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16F" w:rsidRPr="00D77880" w:rsidRDefault="00207260" w:rsidP="00207260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УТВЕРЖДЕН</w:t>
      </w:r>
    </w:p>
    <w:p w:rsidR="0036216F" w:rsidRPr="00D77880" w:rsidRDefault="00207260" w:rsidP="00207260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п</w:t>
      </w:r>
      <w:r w:rsidR="0036216F" w:rsidRPr="00D77880">
        <w:rPr>
          <w:rFonts w:eastAsiaTheme="minorHAnsi"/>
          <w:sz w:val="26"/>
          <w:szCs w:val="26"/>
          <w:lang w:eastAsia="en-US"/>
        </w:rPr>
        <w:t>остановлением</w:t>
      </w:r>
    </w:p>
    <w:p w:rsidR="0036216F" w:rsidRPr="00D77880" w:rsidRDefault="0036216F" w:rsidP="00D77880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6"/>
          <w:szCs w:val="26"/>
          <w:lang w:eastAsia="en-US"/>
        </w:rPr>
      </w:pPr>
      <w:r w:rsidRPr="00D77880">
        <w:rPr>
          <w:rFonts w:eastAsiaTheme="minorHAnsi"/>
          <w:sz w:val="26"/>
          <w:szCs w:val="26"/>
          <w:lang w:eastAsia="en-US"/>
        </w:rPr>
        <w:t>Администрации города Норильска</w:t>
      </w:r>
    </w:p>
    <w:p w:rsidR="0036216F" w:rsidRPr="00D77880" w:rsidRDefault="00207260" w:rsidP="00207260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</w:t>
      </w:r>
      <w:r w:rsidR="00EF591D">
        <w:rPr>
          <w:rFonts w:eastAsiaTheme="minorHAnsi"/>
          <w:sz w:val="26"/>
          <w:szCs w:val="26"/>
          <w:lang w:eastAsia="en-US"/>
        </w:rPr>
        <w:t xml:space="preserve">              </w:t>
      </w:r>
      <w:bookmarkStart w:id="0" w:name="_GoBack"/>
      <w:bookmarkEnd w:id="0"/>
      <w:r w:rsidR="00EF591D">
        <w:rPr>
          <w:rFonts w:eastAsiaTheme="minorHAnsi"/>
          <w:sz w:val="26"/>
          <w:szCs w:val="26"/>
          <w:lang w:eastAsia="en-US"/>
        </w:rPr>
        <w:t>от 26.05.2020 № 251</w:t>
      </w:r>
    </w:p>
    <w:p w:rsidR="0036216F" w:rsidRDefault="0036216F" w:rsidP="00D77880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6"/>
          <w:szCs w:val="26"/>
          <w:lang w:eastAsia="en-US"/>
        </w:rPr>
      </w:pPr>
    </w:p>
    <w:p w:rsidR="00207260" w:rsidRPr="00D77880" w:rsidRDefault="00207260" w:rsidP="00D77880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6"/>
          <w:szCs w:val="26"/>
          <w:lang w:eastAsia="en-US"/>
        </w:rPr>
      </w:pPr>
    </w:p>
    <w:p w:rsidR="004635C8" w:rsidRPr="002C115C" w:rsidRDefault="002131D6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 w:rsidRPr="002C115C">
        <w:rPr>
          <w:sz w:val="26"/>
          <w:szCs w:val="26"/>
        </w:rPr>
        <w:t>Поряд</w:t>
      </w:r>
      <w:r w:rsidR="00F05133" w:rsidRPr="002C115C">
        <w:rPr>
          <w:sz w:val="26"/>
          <w:szCs w:val="26"/>
        </w:rPr>
        <w:t>ок</w:t>
      </w:r>
      <w:r w:rsidR="003F40F5" w:rsidRPr="002C115C">
        <w:rPr>
          <w:sz w:val="26"/>
          <w:szCs w:val="26"/>
        </w:rPr>
        <w:t xml:space="preserve"> установления </w:t>
      </w:r>
      <w:r w:rsidR="00C3538B" w:rsidRPr="002C115C">
        <w:rPr>
          <w:sz w:val="26"/>
          <w:szCs w:val="26"/>
        </w:rPr>
        <w:t>цен (</w:t>
      </w:r>
      <w:r w:rsidR="003F40F5" w:rsidRPr="002C115C">
        <w:rPr>
          <w:sz w:val="26"/>
          <w:szCs w:val="26"/>
        </w:rPr>
        <w:t>тарифов</w:t>
      </w:r>
      <w:r w:rsidR="00C3538B" w:rsidRPr="002C115C">
        <w:rPr>
          <w:sz w:val="26"/>
          <w:szCs w:val="26"/>
        </w:rPr>
        <w:t>) на услуги, работы</w:t>
      </w:r>
      <w:r w:rsidR="003F40F5" w:rsidRPr="002C115C">
        <w:rPr>
          <w:sz w:val="26"/>
          <w:szCs w:val="26"/>
        </w:rPr>
        <w:t xml:space="preserve"> муниципальн</w:t>
      </w:r>
      <w:r w:rsidR="007B4E6F" w:rsidRPr="002C115C">
        <w:rPr>
          <w:sz w:val="26"/>
          <w:szCs w:val="26"/>
        </w:rPr>
        <w:t>ого унитарного</w:t>
      </w:r>
      <w:r w:rsidR="003F40F5" w:rsidRPr="002C115C">
        <w:rPr>
          <w:sz w:val="26"/>
          <w:szCs w:val="26"/>
        </w:rPr>
        <w:t xml:space="preserve"> предп</w:t>
      </w:r>
      <w:r w:rsidR="004635C8" w:rsidRPr="002C115C">
        <w:rPr>
          <w:sz w:val="26"/>
          <w:szCs w:val="26"/>
        </w:rPr>
        <w:t>рияти</w:t>
      </w:r>
      <w:r w:rsidR="007B4E6F" w:rsidRPr="002C115C">
        <w:rPr>
          <w:sz w:val="26"/>
          <w:szCs w:val="26"/>
        </w:rPr>
        <w:t>я</w:t>
      </w:r>
      <w:r w:rsidR="003F40F5" w:rsidRPr="002C115C">
        <w:rPr>
          <w:sz w:val="26"/>
          <w:szCs w:val="26"/>
        </w:rPr>
        <w:t xml:space="preserve"> муниципального образования </w:t>
      </w:r>
      <w:r w:rsidR="007B4E6F" w:rsidRPr="002C115C">
        <w:rPr>
          <w:sz w:val="26"/>
          <w:szCs w:val="26"/>
        </w:rPr>
        <w:t>город Норильск «Коммунальные объединенные системы»</w:t>
      </w:r>
    </w:p>
    <w:p w:rsidR="004635C8" w:rsidRPr="00D77880" w:rsidRDefault="004635C8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4635C8" w:rsidRPr="00D77880" w:rsidRDefault="00BF5681" w:rsidP="00D77880">
      <w:pPr>
        <w:pStyle w:val="consplusnormal0"/>
        <w:spacing w:before="0" w:beforeAutospacing="0" w:after="0" w:afterAutospacing="0"/>
        <w:jc w:val="center"/>
        <w:rPr>
          <w:sz w:val="26"/>
          <w:szCs w:val="26"/>
        </w:rPr>
      </w:pPr>
      <w:r w:rsidRPr="00D77880">
        <w:rPr>
          <w:sz w:val="26"/>
          <w:szCs w:val="26"/>
        </w:rPr>
        <w:t xml:space="preserve">1. </w:t>
      </w:r>
      <w:r w:rsidR="003F40F5" w:rsidRPr="00D77880">
        <w:rPr>
          <w:sz w:val="26"/>
          <w:szCs w:val="26"/>
        </w:rPr>
        <w:t>Общие положения</w:t>
      </w:r>
    </w:p>
    <w:p w:rsidR="00353C47" w:rsidRPr="00D77880" w:rsidRDefault="00353C47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936856" w:rsidRDefault="003F40F5" w:rsidP="00D43DE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D77880">
        <w:rPr>
          <w:sz w:val="26"/>
          <w:szCs w:val="26"/>
        </w:rPr>
        <w:t>1.</w:t>
      </w:r>
      <w:r w:rsidR="00BF5681" w:rsidRPr="00D77880">
        <w:rPr>
          <w:sz w:val="26"/>
          <w:szCs w:val="26"/>
        </w:rPr>
        <w:t>1.</w:t>
      </w:r>
      <w:r w:rsidRPr="00D77880">
        <w:rPr>
          <w:sz w:val="26"/>
          <w:szCs w:val="26"/>
        </w:rPr>
        <w:t xml:space="preserve"> Настоящий Порядок установления </w:t>
      </w:r>
      <w:r w:rsidR="00C3538B" w:rsidRPr="00D77880">
        <w:rPr>
          <w:sz w:val="26"/>
          <w:szCs w:val="26"/>
        </w:rPr>
        <w:t>цен (</w:t>
      </w:r>
      <w:r w:rsidRPr="00D77880">
        <w:rPr>
          <w:sz w:val="26"/>
          <w:szCs w:val="26"/>
        </w:rPr>
        <w:t>тарифов</w:t>
      </w:r>
      <w:r w:rsidR="00C3538B" w:rsidRPr="00D77880">
        <w:rPr>
          <w:sz w:val="26"/>
          <w:szCs w:val="26"/>
        </w:rPr>
        <w:t>) на услуги, работы</w:t>
      </w:r>
      <w:r w:rsidRPr="00D77880">
        <w:rPr>
          <w:sz w:val="26"/>
          <w:szCs w:val="26"/>
        </w:rPr>
        <w:t xml:space="preserve"> </w:t>
      </w:r>
      <w:r w:rsidR="007B4E6F" w:rsidRPr="00D7788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4635C8" w:rsidRPr="00D77880">
        <w:rPr>
          <w:sz w:val="26"/>
          <w:szCs w:val="26"/>
        </w:rPr>
        <w:t xml:space="preserve"> </w:t>
      </w:r>
      <w:r w:rsidRPr="00D77880">
        <w:rPr>
          <w:sz w:val="26"/>
          <w:szCs w:val="26"/>
        </w:rPr>
        <w:t>(далее – Порядок) разработан в соответствии</w:t>
      </w:r>
      <w:r w:rsidR="00F41110" w:rsidRPr="00D77880">
        <w:rPr>
          <w:sz w:val="26"/>
          <w:szCs w:val="26"/>
        </w:rPr>
        <w:t xml:space="preserve"> решением Норильского городского Совета депутатов от 28.06.2011 № 34-815 «</w:t>
      </w:r>
      <w:r w:rsidR="00F41110" w:rsidRPr="00D77880">
        <w:rPr>
          <w:rFonts w:eastAsiaTheme="minorHAnsi"/>
          <w:sz w:val="26"/>
          <w:szCs w:val="26"/>
          <w:lang w:eastAsia="en-US"/>
        </w:rPr>
        <w:t>Об утверждении порядка принятия решений об установлении цен (тарифов) на услуги, работы муниципальных учреждений и муниципальных унитарных предприятий муниципального образования город Норильск</w:t>
      </w:r>
      <w:r w:rsidR="00936856">
        <w:rPr>
          <w:rFonts w:eastAsiaTheme="minorHAnsi"/>
          <w:lang w:eastAsia="en-US"/>
        </w:rPr>
        <w:t xml:space="preserve">», </w:t>
      </w:r>
      <w:r w:rsidR="00D43DE6">
        <w:rPr>
          <w:rFonts w:eastAsiaTheme="minorHAnsi"/>
          <w:sz w:val="26"/>
          <w:szCs w:val="26"/>
          <w:lang w:eastAsia="en-US"/>
        </w:rPr>
        <w:t>п</w:t>
      </w:r>
      <w:r w:rsidR="00936856">
        <w:rPr>
          <w:rFonts w:eastAsiaTheme="minorHAnsi"/>
          <w:sz w:val="26"/>
          <w:szCs w:val="26"/>
          <w:lang w:eastAsia="en-US"/>
        </w:rPr>
        <w:t xml:space="preserve">остановление Администрации Норильска от 08.08.2011 </w:t>
      </w:r>
      <w:r w:rsidR="00D43DE6">
        <w:rPr>
          <w:rFonts w:eastAsiaTheme="minorHAnsi"/>
          <w:sz w:val="26"/>
          <w:szCs w:val="26"/>
          <w:lang w:eastAsia="en-US"/>
        </w:rPr>
        <w:t>№ 393 «</w:t>
      </w:r>
      <w:r w:rsidR="00936856">
        <w:rPr>
          <w:rFonts w:eastAsiaTheme="minorHAnsi"/>
          <w:sz w:val="26"/>
          <w:szCs w:val="26"/>
          <w:lang w:eastAsia="en-US"/>
        </w:rPr>
        <w:t>Об утверждении Порядка установления цен (тарифов) на услуги муниципальных учреждений и муниципальных унитарных предприятий муниципального образования город Норильск</w:t>
      </w:r>
      <w:r w:rsidR="00D43DE6">
        <w:rPr>
          <w:rFonts w:eastAsiaTheme="minorHAnsi"/>
          <w:sz w:val="26"/>
          <w:szCs w:val="26"/>
          <w:lang w:eastAsia="en-US"/>
        </w:rPr>
        <w:t>».</w:t>
      </w:r>
    </w:p>
    <w:p w:rsidR="00CC77D0" w:rsidRDefault="00BF5681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1.</w:t>
      </w:r>
      <w:r w:rsidR="003F40F5" w:rsidRPr="00D77880">
        <w:rPr>
          <w:sz w:val="26"/>
          <w:szCs w:val="26"/>
        </w:rPr>
        <w:t xml:space="preserve">2. Настоящий Порядок определяет </w:t>
      </w:r>
      <w:r w:rsidR="00D43DE6">
        <w:rPr>
          <w:sz w:val="26"/>
          <w:szCs w:val="26"/>
        </w:rPr>
        <w:t xml:space="preserve">правила </w:t>
      </w:r>
      <w:r w:rsidR="00CC77D0">
        <w:rPr>
          <w:sz w:val="26"/>
          <w:szCs w:val="26"/>
        </w:rPr>
        <w:t>ф</w:t>
      </w:r>
      <w:r w:rsidR="00D43DE6">
        <w:rPr>
          <w:sz w:val="26"/>
          <w:szCs w:val="26"/>
        </w:rPr>
        <w:t>ормирования</w:t>
      </w:r>
      <w:r w:rsidR="003F40F5" w:rsidRPr="00D77880">
        <w:rPr>
          <w:sz w:val="26"/>
          <w:szCs w:val="26"/>
        </w:rPr>
        <w:t xml:space="preserve"> и установления </w:t>
      </w:r>
      <w:r w:rsidR="00C3538B" w:rsidRPr="00D77880">
        <w:rPr>
          <w:sz w:val="26"/>
          <w:szCs w:val="26"/>
        </w:rPr>
        <w:t>цен (</w:t>
      </w:r>
      <w:r w:rsidR="003F40F5" w:rsidRPr="00D77880">
        <w:rPr>
          <w:sz w:val="26"/>
          <w:szCs w:val="26"/>
        </w:rPr>
        <w:t>тарифов</w:t>
      </w:r>
      <w:r w:rsidR="00C3538B" w:rsidRPr="00D77880">
        <w:rPr>
          <w:sz w:val="26"/>
          <w:szCs w:val="26"/>
        </w:rPr>
        <w:t>)</w:t>
      </w:r>
      <w:r w:rsidR="003F40F5" w:rsidRPr="00D77880">
        <w:rPr>
          <w:sz w:val="26"/>
          <w:szCs w:val="26"/>
        </w:rPr>
        <w:t xml:space="preserve"> на услуги</w:t>
      </w:r>
      <w:r w:rsidR="00C3538B" w:rsidRPr="00D77880">
        <w:rPr>
          <w:sz w:val="26"/>
          <w:szCs w:val="26"/>
        </w:rPr>
        <w:t>, работы</w:t>
      </w:r>
      <w:r w:rsidR="003F40F5" w:rsidRPr="00D77880">
        <w:rPr>
          <w:sz w:val="26"/>
          <w:szCs w:val="26"/>
        </w:rPr>
        <w:t xml:space="preserve">, </w:t>
      </w:r>
      <w:r w:rsidR="002E4ECC">
        <w:rPr>
          <w:sz w:val="26"/>
          <w:szCs w:val="26"/>
        </w:rPr>
        <w:t>оказываемые</w:t>
      </w:r>
      <w:r w:rsidR="003F40F5" w:rsidRPr="00D77880">
        <w:rPr>
          <w:sz w:val="26"/>
          <w:szCs w:val="26"/>
        </w:rPr>
        <w:t xml:space="preserve"> (выполняемые) </w:t>
      </w:r>
      <w:r w:rsidR="007B4E6F" w:rsidRPr="00D77880">
        <w:rPr>
          <w:sz w:val="26"/>
          <w:szCs w:val="26"/>
        </w:rPr>
        <w:t>муниципальным унитарным предприятием муниципального образования город Норильск «Коммунальные объединенные системы» (далее – МУП «КОС»)</w:t>
      </w:r>
      <w:r w:rsidR="00CC77D0">
        <w:rPr>
          <w:sz w:val="26"/>
          <w:szCs w:val="26"/>
        </w:rPr>
        <w:t>.</w:t>
      </w:r>
    </w:p>
    <w:p w:rsidR="003F40F5" w:rsidRPr="00D77880" w:rsidRDefault="00CC77D0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Настоящий порядок не распространяется на случаи установления </w:t>
      </w:r>
      <w:r w:rsidR="00027086">
        <w:rPr>
          <w:sz w:val="26"/>
          <w:szCs w:val="26"/>
        </w:rPr>
        <w:t>цен (тарифов)</w:t>
      </w:r>
      <w:r w:rsidR="00412C9B" w:rsidRPr="00412C9B">
        <w:rPr>
          <w:sz w:val="26"/>
          <w:szCs w:val="26"/>
        </w:rPr>
        <w:t xml:space="preserve"> </w:t>
      </w:r>
      <w:r w:rsidR="00412C9B" w:rsidRPr="00D77880">
        <w:rPr>
          <w:sz w:val="26"/>
          <w:szCs w:val="26"/>
        </w:rPr>
        <w:t xml:space="preserve">на услуги, работы, </w:t>
      </w:r>
      <w:r w:rsidR="002C115C">
        <w:rPr>
          <w:sz w:val="26"/>
          <w:szCs w:val="26"/>
        </w:rPr>
        <w:t>оказываемые</w:t>
      </w:r>
      <w:r w:rsidR="00412C9B" w:rsidRPr="00D77880">
        <w:rPr>
          <w:sz w:val="26"/>
          <w:szCs w:val="26"/>
        </w:rPr>
        <w:t xml:space="preserve"> (выполняемые) </w:t>
      </w:r>
      <w:r w:rsidR="00412C9B">
        <w:rPr>
          <w:sz w:val="26"/>
          <w:szCs w:val="26"/>
        </w:rPr>
        <w:t xml:space="preserve">МУП «КОС» в отношении которых </w:t>
      </w:r>
      <w:r w:rsidR="002E4ECC">
        <w:rPr>
          <w:sz w:val="26"/>
          <w:szCs w:val="26"/>
        </w:rPr>
        <w:t>ф</w:t>
      </w:r>
      <w:r w:rsidR="00412C9B">
        <w:rPr>
          <w:sz w:val="26"/>
          <w:szCs w:val="26"/>
        </w:rPr>
        <w:t>едеральным</w:t>
      </w:r>
      <w:r w:rsidR="0033519B">
        <w:rPr>
          <w:sz w:val="26"/>
          <w:szCs w:val="26"/>
        </w:rPr>
        <w:t xml:space="preserve"> законодательством</w:t>
      </w:r>
      <w:r w:rsidR="00412C9B">
        <w:rPr>
          <w:sz w:val="26"/>
          <w:szCs w:val="26"/>
        </w:rPr>
        <w:t xml:space="preserve"> предусмотрен иной порядок их установления (в том числе на случаи</w:t>
      </w:r>
      <w:r w:rsidR="00142A08" w:rsidRPr="00D77880">
        <w:rPr>
          <w:sz w:val="26"/>
          <w:szCs w:val="26"/>
        </w:rPr>
        <w:t xml:space="preserve"> определения </w:t>
      </w:r>
      <w:r w:rsidR="0033519B">
        <w:rPr>
          <w:sz w:val="26"/>
          <w:szCs w:val="26"/>
        </w:rPr>
        <w:t>цен (</w:t>
      </w:r>
      <w:r w:rsidR="00142A08" w:rsidRPr="00D77880">
        <w:rPr>
          <w:sz w:val="26"/>
          <w:szCs w:val="26"/>
        </w:rPr>
        <w:t>тарифов</w:t>
      </w:r>
      <w:r w:rsidR="0033519B">
        <w:rPr>
          <w:sz w:val="26"/>
          <w:szCs w:val="26"/>
        </w:rPr>
        <w:t>)</w:t>
      </w:r>
      <w:r w:rsidR="00142A08" w:rsidRPr="00D77880">
        <w:rPr>
          <w:sz w:val="26"/>
          <w:szCs w:val="26"/>
        </w:rPr>
        <w:t xml:space="preserve"> на услуги</w:t>
      </w:r>
      <w:r w:rsidR="0033519B">
        <w:rPr>
          <w:sz w:val="26"/>
          <w:szCs w:val="26"/>
        </w:rPr>
        <w:t>, работы</w:t>
      </w:r>
      <w:r w:rsidR="00142A08" w:rsidRPr="00D77880">
        <w:rPr>
          <w:sz w:val="26"/>
          <w:szCs w:val="26"/>
        </w:rPr>
        <w:t xml:space="preserve"> МУП «КОС» по результатам торгов</w:t>
      </w:r>
      <w:r w:rsidR="0033519B">
        <w:rPr>
          <w:sz w:val="26"/>
          <w:szCs w:val="26"/>
        </w:rPr>
        <w:t>)</w:t>
      </w:r>
      <w:r w:rsidR="00142A08" w:rsidRPr="00D77880">
        <w:rPr>
          <w:sz w:val="26"/>
          <w:szCs w:val="26"/>
        </w:rPr>
        <w:t>.</w:t>
      </w:r>
    </w:p>
    <w:p w:rsidR="003F40F5" w:rsidRPr="00D77880" w:rsidRDefault="00BF5681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1.</w:t>
      </w:r>
      <w:r w:rsidR="0033519B">
        <w:rPr>
          <w:sz w:val="26"/>
          <w:szCs w:val="26"/>
        </w:rPr>
        <w:t>4</w:t>
      </w:r>
      <w:r w:rsidR="003F40F5" w:rsidRPr="00D77880">
        <w:rPr>
          <w:sz w:val="26"/>
          <w:szCs w:val="26"/>
        </w:rPr>
        <w:t xml:space="preserve">. В Порядке использованы следующие основные понятия и термины: </w:t>
      </w:r>
    </w:p>
    <w:p w:rsidR="003F40F5" w:rsidRPr="00D77880" w:rsidRDefault="007B4E6F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1</w:t>
      </w:r>
      <w:r w:rsidR="003F40F5" w:rsidRPr="00D77880">
        <w:rPr>
          <w:sz w:val="26"/>
          <w:szCs w:val="26"/>
        </w:rPr>
        <w:t>) потребитель – физическое или юридическое лицо, я</w:t>
      </w:r>
      <w:r w:rsidR="0095731E">
        <w:rPr>
          <w:sz w:val="26"/>
          <w:szCs w:val="26"/>
        </w:rPr>
        <w:t>вляющееся получателем услуг, работ</w:t>
      </w:r>
      <w:r w:rsidR="003F40F5" w:rsidRPr="00D77880">
        <w:rPr>
          <w:sz w:val="26"/>
          <w:szCs w:val="26"/>
        </w:rPr>
        <w:t xml:space="preserve"> </w:t>
      </w:r>
      <w:r w:rsidRPr="00D77880">
        <w:rPr>
          <w:sz w:val="26"/>
          <w:szCs w:val="26"/>
        </w:rPr>
        <w:t>МУП «КОС»</w:t>
      </w:r>
      <w:r w:rsidR="003F40F5" w:rsidRPr="00D77880">
        <w:rPr>
          <w:sz w:val="26"/>
          <w:szCs w:val="26"/>
        </w:rPr>
        <w:t xml:space="preserve">; </w:t>
      </w:r>
    </w:p>
    <w:p w:rsidR="003F40F5" w:rsidRPr="00D77880" w:rsidRDefault="007B1662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2</w:t>
      </w:r>
      <w:r w:rsidR="0033519B">
        <w:rPr>
          <w:sz w:val="26"/>
          <w:szCs w:val="26"/>
        </w:rPr>
        <w:t xml:space="preserve">) тариф, </w:t>
      </w:r>
      <w:r w:rsidR="003F40F5" w:rsidRPr="00D77880">
        <w:rPr>
          <w:sz w:val="26"/>
          <w:szCs w:val="26"/>
        </w:rPr>
        <w:t xml:space="preserve">плата, цена – денежное выражение обязательства потребителя произвести платеж за </w:t>
      </w:r>
      <w:r w:rsidR="00185CEB">
        <w:rPr>
          <w:sz w:val="26"/>
          <w:szCs w:val="26"/>
        </w:rPr>
        <w:t>предоставляемые, оказанные (</w:t>
      </w:r>
      <w:r w:rsidR="00800B12">
        <w:rPr>
          <w:sz w:val="26"/>
          <w:szCs w:val="26"/>
        </w:rPr>
        <w:t>выполненные</w:t>
      </w:r>
      <w:r w:rsidR="00185CEB">
        <w:rPr>
          <w:sz w:val="26"/>
          <w:szCs w:val="26"/>
        </w:rPr>
        <w:t>)</w:t>
      </w:r>
      <w:r w:rsidR="003F40F5" w:rsidRPr="00D77880">
        <w:rPr>
          <w:sz w:val="26"/>
          <w:szCs w:val="26"/>
        </w:rPr>
        <w:t xml:space="preserve"> </w:t>
      </w:r>
      <w:r w:rsidR="00681282" w:rsidRPr="00D77880">
        <w:rPr>
          <w:sz w:val="26"/>
          <w:szCs w:val="26"/>
        </w:rPr>
        <w:t>МУП «КОС»</w:t>
      </w:r>
      <w:r w:rsidR="0095731E">
        <w:rPr>
          <w:sz w:val="26"/>
          <w:szCs w:val="26"/>
        </w:rPr>
        <w:t xml:space="preserve"> услуги, работы</w:t>
      </w:r>
      <w:r w:rsidR="003F40F5" w:rsidRPr="00D77880">
        <w:rPr>
          <w:sz w:val="26"/>
          <w:szCs w:val="26"/>
        </w:rPr>
        <w:t xml:space="preserve">; </w:t>
      </w:r>
    </w:p>
    <w:p w:rsidR="003F40F5" w:rsidRPr="00D77880" w:rsidRDefault="007B1662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3</w:t>
      </w:r>
      <w:r w:rsidR="003F40F5" w:rsidRPr="00D77880">
        <w:rPr>
          <w:sz w:val="26"/>
          <w:szCs w:val="26"/>
        </w:rPr>
        <w:t xml:space="preserve">) установление </w:t>
      </w:r>
      <w:r w:rsidR="00C3538B" w:rsidRPr="00D77880">
        <w:rPr>
          <w:sz w:val="26"/>
          <w:szCs w:val="26"/>
        </w:rPr>
        <w:t>цен (</w:t>
      </w:r>
      <w:r w:rsidR="003F40F5" w:rsidRPr="00D77880">
        <w:rPr>
          <w:sz w:val="26"/>
          <w:szCs w:val="26"/>
        </w:rPr>
        <w:t>тарифов</w:t>
      </w:r>
      <w:r w:rsidR="00C3538B" w:rsidRPr="00D77880">
        <w:rPr>
          <w:sz w:val="26"/>
          <w:szCs w:val="26"/>
        </w:rPr>
        <w:t>)</w:t>
      </w:r>
      <w:r w:rsidR="003F40F5" w:rsidRPr="00D77880">
        <w:rPr>
          <w:sz w:val="26"/>
          <w:szCs w:val="26"/>
        </w:rPr>
        <w:t xml:space="preserve"> – фиксирование величины</w:t>
      </w:r>
      <w:r w:rsidR="0095731E">
        <w:rPr>
          <w:sz w:val="26"/>
          <w:szCs w:val="26"/>
        </w:rPr>
        <w:t xml:space="preserve"> цен</w:t>
      </w:r>
      <w:r w:rsidR="003F40F5" w:rsidRPr="00D77880">
        <w:rPr>
          <w:sz w:val="26"/>
          <w:szCs w:val="26"/>
        </w:rPr>
        <w:t xml:space="preserve"> </w:t>
      </w:r>
      <w:r w:rsidR="0095731E">
        <w:rPr>
          <w:sz w:val="26"/>
          <w:szCs w:val="26"/>
        </w:rPr>
        <w:t>(</w:t>
      </w:r>
      <w:r w:rsidR="003F40F5" w:rsidRPr="00D77880">
        <w:rPr>
          <w:sz w:val="26"/>
          <w:szCs w:val="26"/>
        </w:rPr>
        <w:t>тарифов</w:t>
      </w:r>
      <w:r w:rsidR="0095731E">
        <w:rPr>
          <w:sz w:val="26"/>
          <w:szCs w:val="26"/>
        </w:rPr>
        <w:t xml:space="preserve">) на услуги, </w:t>
      </w:r>
      <w:r w:rsidR="003F40F5" w:rsidRPr="00D77880">
        <w:rPr>
          <w:sz w:val="26"/>
          <w:szCs w:val="26"/>
        </w:rPr>
        <w:t xml:space="preserve">работы </w:t>
      </w:r>
      <w:r w:rsidR="007B4E6F" w:rsidRPr="00D77880">
        <w:rPr>
          <w:sz w:val="26"/>
          <w:szCs w:val="26"/>
        </w:rPr>
        <w:t>МУП «КОС»</w:t>
      </w:r>
      <w:r w:rsidR="00A32423" w:rsidRPr="00D77880">
        <w:rPr>
          <w:sz w:val="26"/>
          <w:szCs w:val="26"/>
        </w:rPr>
        <w:t>, в том числе их изменение;</w:t>
      </w:r>
    </w:p>
    <w:p w:rsidR="003F40F5" w:rsidRPr="00D77880" w:rsidRDefault="00A32423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4) независимая </w:t>
      </w:r>
      <w:r w:rsidR="00A72388">
        <w:rPr>
          <w:sz w:val="26"/>
          <w:szCs w:val="26"/>
        </w:rPr>
        <w:t>оценка</w:t>
      </w:r>
      <w:r w:rsidRPr="00D77880">
        <w:rPr>
          <w:sz w:val="26"/>
          <w:szCs w:val="26"/>
        </w:rPr>
        <w:t xml:space="preserve"> –</w:t>
      </w:r>
      <w:r w:rsidR="00A72388">
        <w:rPr>
          <w:sz w:val="26"/>
          <w:szCs w:val="26"/>
        </w:rPr>
        <w:t xml:space="preserve"> </w:t>
      </w:r>
      <w:r w:rsidRPr="00D77880">
        <w:rPr>
          <w:sz w:val="26"/>
          <w:szCs w:val="26"/>
        </w:rPr>
        <w:t>анализ экономической обоснованности цен (тар</w:t>
      </w:r>
      <w:r w:rsidR="00A72388">
        <w:rPr>
          <w:sz w:val="26"/>
          <w:szCs w:val="26"/>
        </w:rPr>
        <w:t xml:space="preserve">ифов) на платные услуги, </w:t>
      </w:r>
      <w:r w:rsidR="00FC15DE">
        <w:rPr>
          <w:sz w:val="26"/>
          <w:szCs w:val="26"/>
        </w:rPr>
        <w:t xml:space="preserve">работы, </w:t>
      </w:r>
      <w:r w:rsidR="00A72388">
        <w:rPr>
          <w:sz w:val="26"/>
          <w:szCs w:val="26"/>
        </w:rPr>
        <w:t>который</w:t>
      </w:r>
      <w:r w:rsidR="001B5CA8">
        <w:rPr>
          <w:sz w:val="26"/>
          <w:szCs w:val="26"/>
        </w:rPr>
        <w:t xml:space="preserve"> проводи</w:t>
      </w:r>
      <w:r w:rsidRPr="00D77880">
        <w:rPr>
          <w:sz w:val="26"/>
          <w:szCs w:val="26"/>
        </w:rPr>
        <w:t>тся экспертной организацией;</w:t>
      </w:r>
    </w:p>
    <w:p w:rsidR="00A32423" w:rsidRDefault="00A32423" w:rsidP="00FC15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77880">
        <w:rPr>
          <w:sz w:val="26"/>
          <w:szCs w:val="26"/>
        </w:rPr>
        <w:t xml:space="preserve">5) экспертная организация – </w:t>
      </w:r>
      <w:r w:rsidR="00A72388">
        <w:rPr>
          <w:rFonts w:eastAsiaTheme="minorHAnsi"/>
          <w:sz w:val="26"/>
          <w:szCs w:val="26"/>
          <w:lang w:eastAsia="en-US"/>
        </w:rPr>
        <w:t xml:space="preserve">осуществляющее независимую </w:t>
      </w:r>
      <w:r w:rsidR="00630A23">
        <w:rPr>
          <w:rFonts w:eastAsiaTheme="minorHAnsi"/>
          <w:sz w:val="26"/>
          <w:szCs w:val="26"/>
          <w:lang w:eastAsia="en-US"/>
        </w:rPr>
        <w:t>оценку</w:t>
      </w:r>
      <w:r w:rsidR="00A72388">
        <w:rPr>
          <w:rFonts w:eastAsiaTheme="minorHAnsi"/>
          <w:sz w:val="26"/>
          <w:szCs w:val="26"/>
          <w:lang w:eastAsia="en-US"/>
        </w:rPr>
        <w:t xml:space="preserve"> юридическое лицо (индивидуальный </w:t>
      </w:r>
      <w:r w:rsidR="002642DB">
        <w:rPr>
          <w:rFonts w:eastAsiaTheme="minorHAnsi"/>
          <w:sz w:val="26"/>
          <w:szCs w:val="26"/>
          <w:lang w:eastAsia="en-US"/>
        </w:rPr>
        <w:t>предприниматель), определяемое(</w:t>
      </w:r>
      <w:proofErr w:type="spellStart"/>
      <w:r w:rsidR="00A72388">
        <w:rPr>
          <w:rFonts w:eastAsiaTheme="minorHAnsi"/>
          <w:sz w:val="26"/>
          <w:szCs w:val="26"/>
          <w:lang w:eastAsia="en-US"/>
        </w:rPr>
        <w:t>ый</w:t>
      </w:r>
      <w:proofErr w:type="spellEnd"/>
      <w:r w:rsidR="00A72388">
        <w:rPr>
          <w:rFonts w:eastAsiaTheme="minorHAnsi"/>
          <w:sz w:val="26"/>
          <w:szCs w:val="26"/>
          <w:lang w:eastAsia="en-US"/>
        </w:rPr>
        <w:t xml:space="preserve">) </w:t>
      </w:r>
      <w:proofErr w:type="spellStart"/>
      <w:r w:rsidR="00CA6765" w:rsidRPr="00D77880">
        <w:rPr>
          <w:sz w:val="26"/>
          <w:szCs w:val="26"/>
        </w:rPr>
        <w:t>МУП</w:t>
      </w:r>
      <w:proofErr w:type="spellEnd"/>
      <w:r w:rsidR="00CA6765" w:rsidRPr="00D77880">
        <w:rPr>
          <w:sz w:val="26"/>
          <w:szCs w:val="26"/>
        </w:rPr>
        <w:t xml:space="preserve"> «КОС»</w:t>
      </w:r>
      <w:r w:rsidR="00A72388">
        <w:rPr>
          <w:rFonts w:eastAsiaTheme="minorHAnsi"/>
          <w:sz w:val="26"/>
          <w:szCs w:val="26"/>
          <w:lang w:eastAsia="en-US"/>
        </w:rPr>
        <w:t xml:space="preserve"> в соответствии с требованиями действующего зако</w:t>
      </w:r>
      <w:r w:rsidR="002642DB">
        <w:rPr>
          <w:rFonts w:eastAsiaTheme="minorHAnsi"/>
          <w:sz w:val="26"/>
          <w:szCs w:val="26"/>
          <w:lang w:eastAsia="en-US"/>
        </w:rPr>
        <w:t>нодательства и соответствующее(</w:t>
      </w:r>
      <w:proofErr w:type="spellStart"/>
      <w:r w:rsidR="00A72388">
        <w:rPr>
          <w:rFonts w:eastAsiaTheme="minorHAnsi"/>
          <w:sz w:val="26"/>
          <w:szCs w:val="26"/>
          <w:lang w:eastAsia="en-US"/>
        </w:rPr>
        <w:t>ий</w:t>
      </w:r>
      <w:proofErr w:type="spellEnd"/>
      <w:r w:rsidR="00A72388">
        <w:rPr>
          <w:rFonts w:eastAsiaTheme="minorHAnsi"/>
          <w:sz w:val="26"/>
          <w:szCs w:val="26"/>
          <w:lang w:eastAsia="en-US"/>
        </w:rPr>
        <w:t>) требованиям, установленным нормативными правовыми актами Российской Федерации</w:t>
      </w:r>
      <w:r w:rsidR="005D1649">
        <w:rPr>
          <w:rFonts w:eastAsiaTheme="minorHAnsi"/>
          <w:sz w:val="26"/>
          <w:szCs w:val="26"/>
          <w:lang w:eastAsia="en-US"/>
        </w:rPr>
        <w:t>;</w:t>
      </w:r>
    </w:p>
    <w:p w:rsidR="005D1649" w:rsidRDefault="005D1649" w:rsidP="00FC15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6) МКУ «УЖКХ» </w:t>
      </w:r>
      <w:r w:rsidR="005E2A97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муниципальное казенное учреждение «Управление жилищно-коммунального хозяйства»</w:t>
      </w:r>
      <w:r w:rsidR="005E2A97">
        <w:rPr>
          <w:rFonts w:eastAsiaTheme="minorHAnsi"/>
          <w:sz w:val="26"/>
          <w:szCs w:val="26"/>
          <w:lang w:eastAsia="en-US"/>
        </w:rPr>
        <w:t>;</w:t>
      </w:r>
    </w:p>
    <w:p w:rsidR="00E328DB" w:rsidRDefault="00E328DB" w:rsidP="00FC15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7) </w:t>
      </w:r>
      <w:proofErr w:type="spellStart"/>
      <w:r>
        <w:rPr>
          <w:rFonts w:eastAsiaTheme="minorHAnsi"/>
          <w:sz w:val="26"/>
          <w:szCs w:val="26"/>
          <w:lang w:eastAsia="en-US"/>
        </w:rPr>
        <w:t>МКУ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«</w:t>
      </w:r>
      <w:proofErr w:type="spellStart"/>
      <w:r>
        <w:rPr>
          <w:rFonts w:eastAsiaTheme="minorHAnsi"/>
          <w:sz w:val="26"/>
          <w:szCs w:val="26"/>
          <w:lang w:eastAsia="en-US"/>
        </w:rPr>
        <w:t>УПРиУ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» - </w:t>
      </w:r>
      <w:proofErr w:type="spellStart"/>
      <w:r>
        <w:rPr>
          <w:rFonts w:eastAsiaTheme="minorHAnsi"/>
          <w:sz w:val="26"/>
          <w:szCs w:val="26"/>
          <w:lang w:eastAsia="en-US"/>
        </w:rPr>
        <w:t>муниипальное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казенное учреждение «</w:t>
      </w:r>
      <w:r w:rsidRPr="00D77880">
        <w:rPr>
          <w:sz w:val="26"/>
          <w:szCs w:val="26"/>
        </w:rPr>
        <w:t>Управление потребительского рынка и услуг</w:t>
      </w:r>
      <w:r>
        <w:rPr>
          <w:sz w:val="26"/>
          <w:szCs w:val="26"/>
        </w:rPr>
        <w:t>»;</w:t>
      </w:r>
    </w:p>
    <w:p w:rsidR="005E2A97" w:rsidRDefault="005E2A97" w:rsidP="005E2A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7) Балансовая комиссия – балансовая комиссия по результатам финансово-хозяйственной деятельности муниципальных унитарных предприятий муниципального образования город Норильск.</w:t>
      </w:r>
    </w:p>
    <w:p w:rsidR="00A32423" w:rsidRPr="00D77880" w:rsidRDefault="00A32423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A170E" w:rsidRPr="00D77880" w:rsidRDefault="00177808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BF5681" w:rsidRPr="00D77880">
        <w:rPr>
          <w:sz w:val="26"/>
          <w:szCs w:val="26"/>
        </w:rPr>
        <w:t xml:space="preserve">. </w:t>
      </w:r>
      <w:r w:rsidR="00185CEB">
        <w:rPr>
          <w:sz w:val="26"/>
          <w:szCs w:val="26"/>
        </w:rPr>
        <w:t>Принципы и м</w:t>
      </w:r>
      <w:r w:rsidR="00BA170E" w:rsidRPr="00D77880">
        <w:rPr>
          <w:sz w:val="26"/>
          <w:szCs w:val="26"/>
        </w:rPr>
        <w:t>етод</w:t>
      </w:r>
      <w:r w:rsidR="00185CEB">
        <w:rPr>
          <w:sz w:val="26"/>
          <w:szCs w:val="26"/>
        </w:rPr>
        <w:t>ы</w:t>
      </w:r>
      <w:r w:rsidR="00BA170E" w:rsidRPr="00D77880">
        <w:rPr>
          <w:sz w:val="26"/>
          <w:szCs w:val="26"/>
        </w:rPr>
        <w:t xml:space="preserve"> </w:t>
      </w:r>
      <w:r w:rsidR="00351CB1" w:rsidRPr="00D77880">
        <w:rPr>
          <w:sz w:val="26"/>
          <w:szCs w:val="26"/>
        </w:rPr>
        <w:t>установления</w:t>
      </w:r>
      <w:r w:rsidR="00BA170E" w:rsidRPr="00D77880">
        <w:rPr>
          <w:sz w:val="26"/>
          <w:szCs w:val="26"/>
        </w:rPr>
        <w:t xml:space="preserve"> </w:t>
      </w:r>
      <w:r w:rsidR="006975CD" w:rsidRPr="00D77880">
        <w:rPr>
          <w:sz w:val="26"/>
          <w:szCs w:val="26"/>
        </w:rPr>
        <w:t>цен (тарифов)</w:t>
      </w:r>
    </w:p>
    <w:p w:rsidR="00BA170E" w:rsidRPr="00177808" w:rsidRDefault="00BA170E" w:rsidP="00177808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5156ED" w:rsidRPr="00177808" w:rsidRDefault="00177808" w:rsidP="00177808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156ED" w:rsidRPr="00177808">
        <w:rPr>
          <w:sz w:val="26"/>
          <w:szCs w:val="26"/>
        </w:rPr>
        <w:t xml:space="preserve">.1. </w:t>
      </w:r>
      <w:r w:rsidR="006C0BB3" w:rsidRPr="00177808">
        <w:rPr>
          <w:sz w:val="26"/>
          <w:szCs w:val="26"/>
        </w:rPr>
        <w:t>У</w:t>
      </w:r>
      <w:r w:rsidR="005156ED" w:rsidRPr="00177808">
        <w:rPr>
          <w:sz w:val="26"/>
          <w:szCs w:val="26"/>
        </w:rPr>
        <w:t>становлени</w:t>
      </w:r>
      <w:r w:rsidR="006C0BB3" w:rsidRPr="00177808">
        <w:rPr>
          <w:sz w:val="26"/>
          <w:szCs w:val="26"/>
        </w:rPr>
        <w:t>е</w:t>
      </w:r>
      <w:r w:rsidR="005156ED" w:rsidRPr="00177808">
        <w:rPr>
          <w:sz w:val="26"/>
          <w:szCs w:val="26"/>
        </w:rPr>
        <w:t xml:space="preserve"> цен (тарифов) </w:t>
      </w:r>
      <w:r w:rsidR="006C0BB3" w:rsidRPr="00177808">
        <w:rPr>
          <w:sz w:val="26"/>
          <w:szCs w:val="26"/>
        </w:rPr>
        <w:t>осуществляется в соответствии с принципами</w:t>
      </w:r>
      <w:r w:rsidR="00215D86">
        <w:rPr>
          <w:sz w:val="26"/>
          <w:szCs w:val="26"/>
        </w:rPr>
        <w:t xml:space="preserve"> и методами, определенными</w:t>
      </w:r>
      <w:r w:rsidR="006C0BB3" w:rsidRPr="00177808">
        <w:rPr>
          <w:sz w:val="26"/>
          <w:szCs w:val="26"/>
        </w:rPr>
        <w:t xml:space="preserve"> </w:t>
      </w:r>
      <w:r w:rsidRPr="00177808">
        <w:rPr>
          <w:sz w:val="26"/>
          <w:szCs w:val="26"/>
        </w:rPr>
        <w:t>решением Норильского городского Совета депутатов от 28.06.2011 № 34-815 «</w:t>
      </w:r>
      <w:r w:rsidRPr="00177808">
        <w:rPr>
          <w:rFonts w:eastAsiaTheme="minorHAnsi"/>
          <w:sz w:val="26"/>
          <w:szCs w:val="26"/>
          <w:lang w:eastAsia="en-US"/>
        </w:rPr>
        <w:t>Об утверждении порядка принятия решений об установлении цен (тарифов) на услуги, работы муниципальных учреждений и муниципальных унитарных предприятий муниципального образования город Норильск»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BA0DB0" w:rsidRPr="00D77880" w:rsidRDefault="00BA0DB0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353C47" w:rsidRPr="00D77880" w:rsidRDefault="00CB1A62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3</w:t>
      </w:r>
      <w:r w:rsidR="00BF5681" w:rsidRPr="00D77880">
        <w:rPr>
          <w:sz w:val="26"/>
          <w:szCs w:val="26"/>
        </w:rPr>
        <w:t xml:space="preserve">. </w:t>
      </w:r>
      <w:r w:rsidR="003F40F5" w:rsidRPr="00D77880">
        <w:rPr>
          <w:sz w:val="26"/>
          <w:szCs w:val="26"/>
        </w:rPr>
        <w:t xml:space="preserve">Основания для установления или изменения </w:t>
      </w:r>
      <w:r w:rsidR="006975CD" w:rsidRPr="00D77880">
        <w:rPr>
          <w:sz w:val="26"/>
          <w:szCs w:val="26"/>
        </w:rPr>
        <w:t>цен (тарифов)</w:t>
      </w:r>
    </w:p>
    <w:p w:rsidR="00353C47" w:rsidRPr="00D77880" w:rsidRDefault="00353C47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353C47" w:rsidRPr="00D77880" w:rsidRDefault="00CB1A62" w:rsidP="00D7788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F5681" w:rsidRPr="00D77880">
        <w:rPr>
          <w:rFonts w:ascii="Times New Roman" w:hAnsi="Times New Roman" w:cs="Times New Roman"/>
          <w:sz w:val="26"/>
          <w:szCs w:val="26"/>
        </w:rPr>
        <w:t>.1</w:t>
      </w:r>
      <w:r w:rsidR="003F40F5" w:rsidRPr="00D77880">
        <w:rPr>
          <w:rFonts w:ascii="Times New Roman" w:hAnsi="Times New Roman" w:cs="Times New Roman"/>
          <w:sz w:val="26"/>
          <w:szCs w:val="26"/>
        </w:rPr>
        <w:t xml:space="preserve">. Основаниями для установления или изменения </w:t>
      </w:r>
      <w:r w:rsidR="006975CD" w:rsidRPr="00D77880">
        <w:rPr>
          <w:rFonts w:ascii="Times New Roman" w:hAnsi="Times New Roman" w:cs="Times New Roman"/>
          <w:sz w:val="26"/>
          <w:szCs w:val="26"/>
        </w:rPr>
        <w:t>цен (тарифов)</w:t>
      </w:r>
      <w:r w:rsidR="003F40F5" w:rsidRPr="00D77880">
        <w:rPr>
          <w:rFonts w:ascii="Times New Roman" w:hAnsi="Times New Roman" w:cs="Times New Roman"/>
          <w:sz w:val="26"/>
          <w:szCs w:val="26"/>
        </w:rPr>
        <w:t xml:space="preserve"> являются: </w:t>
      </w:r>
    </w:p>
    <w:p w:rsidR="00777149" w:rsidRPr="00D77880" w:rsidRDefault="00777149" w:rsidP="009A6C9B">
      <w:pPr>
        <w:pStyle w:val="a9"/>
        <w:numPr>
          <w:ilvl w:val="0"/>
          <w:numId w:val="12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880">
        <w:rPr>
          <w:rFonts w:ascii="Times New Roman" w:hAnsi="Times New Roman" w:cs="Times New Roman"/>
          <w:sz w:val="26"/>
          <w:szCs w:val="26"/>
        </w:rPr>
        <w:t>изменение внешних экономических условий (цен на материалы, переоценка основных фондов, изменение норм амортизационных отчислений, объема оказываемых услуг, выполняемых работ (производства продукции) и т.п.;</w:t>
      </w:r>
    </w:p>
    <w:p w:rsidR="00777149" w:rsidRPr="00D77880" w:rsidRDefault="00777149" w:rsidP="009A6C9B">
      <w:pPr>
        <w:pStyle w:val="a9"/>
        <w:numPr>
          <w:ilvl w:val="0"/>
          <w:numId w:val="12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880">
        <w:rPr>
          <w:rFonts w:ascii="Times New Roman" w:hAnsi="Times New Roman" w:cs="Times New Roman"/>
          <w:sz w:val="26"/>
          <w:szCs w:val="26"/>
        </w:rPr>
        <w:t xml:space="preserve">изменение нормативных правовых актов по вопросам регулирования цен </w:t>
      </w:r>
      <w:r w:rsidR="009C39C9">
        <w:rPr>
          <w:rFonts w:ascii="Times New Roman" w:hAnsi="Times New Roman" w:cs="Times New Roman"/>
          <w:sz w:val="26"/>
          <w:szCs w:val="26"/>
        </w:rPr>
        <w:t>(т</w:t>
      </w:r>
      <w:r w:rsidRPr="00D77880">
        <w:rPr>
          <w:rFonts w:ascii="Times New Roman" w:hAnsi="Times New Roman" w:cs="Times New Roman"/>
          <w:sz w:val="26"/>
          <w:szCs w:val="26"/>
        </w:rPr>
        <w:t>арифов</w:t>
      </w:r>
      <w:r w:rsidR="009C39C9">
        <w:rPr>
          <w:rFonts w:ascii="Times New Roman" w:hAnsi="Times New Roman" w:cs="Times New Roman"/>
          <w:sz w:val="26"/>
          <w:szCs w:val="26"/>
        </w:rPr>
        <w:t>)</w:t>
      </w:r>
      <w:r w:rsidRPr="00D77880">
        <w:rPr>
          <w:rFonts w:ascii="Times New Roman" w:hAnsi="Times New Roman" w:cs="Times New Roman"/>
          <w:sz w:val="26"/>
          <w:szCs w:val="26"/>
        </w:rPr>
        <w:t>;</w:t>
      </w:r>
    </w:p>
    <w:p w:rsidR="00777149" w:rsidRPr="00D77880" w:rsidRDefault="00777149" w:rsidP="009A6C9B">
      <w:pPr>
        <w:pStyle w:val="a9"/>
        <w:numPr>
          <w:ilvl w:val="0"/>
          <w:numId w:val="12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880">
        <w:rPr>
          <w:rFonts w:ascii="Times New Roman" w:hAnsi="Times New Roman" w:cs="Times New Roman"/>
          <w:sz w:val="26"/>
          <w:szCs w:val="26"/>
        </w:rPr>
        <w:t xml:space="preserve">обоснованное изменение затрат, результатов финансовой деятельности </w:t>
      </w:r>
      <w:r w:rsidR="00142A08" w:rsidRPr="00D77880">
        <w:rPr>
          <w:rFonts w:ascii="Times New Roman" w:hAnsi="Times New Roman" w:cs="Times New Roman"/>
          <w:sz w:val="26"/>
          <w:szCs w:val="26"/>
        </w:rPr>
        <w:t>МУП «КОС»</w:t>
      </w:r>
      <w:r w:rsidRPr="00D77880">
        <w:rPr>
          <w:rFonts w:ascii="Times New Roman" w:hAnsi="Times New Roman" w:cs="Times New Roman"/>
          <w:sz w:val="26"/>
          <w:szCs w:val="26"/>
        </w:rPr>
        <w:t>.</w:t>
      </w:r>
    </w:p>
    <w:p w:rsidR="004635C8" w:rsidRPr="00D77880" w:rsidRDefault="003F40F5" w:rsidP="009A6C9B">
      <w:pPr>
        <w:pStyle w:val="consplusnormal0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предписания органов исполнительной власти, уполномоченных на осуществление функций по контролю за соблюдением законодательства в области регулирования тарифов, а также вступившие в законную силу решения суда; </w:t>
      </w:r>
    </w:p>
    <w:p w:rsidR="00BA0DB0" w:rsidRPr="00D77880" w:rsidRDefault="003F40F5" w:rsidP="009A6C9B">
      <w:pPr>
        <w:pStyle w:val="consplusnormal0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окончание период</w:t>
      </w:r>
      <w:r w:rsidR="00036034" w:rsidRPr="00D77880">
        <w:rPr>
          <w:sz w:val="26"/>
          <w:szCs w:val="26"/>
        </w:rPr>
        <w:t>а действия прейскуранта</w:t>
      </w:r>
      <w:r w:rsidR="000F6628" w:rsidRPr="00D77880">
        <w:rPr>
          <w:sz w:val="26"/>
          <w:szCs w:val="26"/>
        </w:rPr>
        <w:t>;</w:t>
      </w:r>
    </w:p>
    <w:p w:rsidR="00353C47" w:rsidRPr="00D77880" w:rsidRDefault="00137FE2" w:rsidP="009A6C9B">
      <w:pPr>
        <w:pStyle w:val="consplusnormal0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начало </w:t>
      </w:r>
      <w:r w:rsidR="0037698D">
        <w:rPr>
          <w:sz w:val="26"/>
          <w:szCs w:val="26"/>
        </w:rPr>
        <w:t>оказания</w:t>
      </w:r>
      <w:r w:rsidRPr="00D77880">
        <w:rPr>
          <w:sz w:val="26"/>
          <w:szCs w:val="26"/>
        </w:rPr>
        <w:t xml:space="preserve"> услуг (выполнение работ)</w:t>
      </w:r>
      <w:r w:rsidR="000F6628" w:rsidRPr="00D77880">
        <w:rPr>
          <w:sz w:val="26"/>
          <w:szCs w:val="26"/>
        </w:rPr>
        <w:t>, ранее не оказывавшихся.</w:t>
      </w:r>
    </w:p>
    <w:p w:rsidR="00F26B2D" w:rsidRPr="00D77880" w:rsidRDefault="00F26B2D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4635C8" w:rsidRPr="00D77880" w:rsidRDefault="00CB1A62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4</w:t>
      </w:r>
      <w:r w:rsidR="00BF5681" w:rsidRPr="00D77880">
        <w:rPr>
          <w:sz w:val="26"/>
          <w:szCs w:val="26"/>
        </w:rPr>
        <w:t xml:space="preserve">. </w:t>
      </w:r>
      <w:r w:rsidR="003F40F5" w:rsidRPr="00D77880">
        <w:rPr>
          <w:sz w:val="26"/>
          <w:szCs w:val="26"/>
        </w:rPr>
        <w:t xml:space="preserve">Порядок установления </w:t>
      </w:r>
      <w:r w:rsidR="0035233E" w:rsidRPr="00D77880">
        <w:rPr>
          <w:sz w:val="26"/>
          <w:szCs w:val="26"/>
        </w:rPr>
        <w:t>цен (тарифов)</w:t>
      </w:r>
    </w:p>
    <w:p w:rsidR="00353C47" w:rsidRPr="00D77880" w:rsidRDefault="00353C47" w:rsidP="00D77880">
      <w:pPr>
        <w:pStyle w:val="consplusnormal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111F7B" w:rsidRDefault="00A6257C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F5681" w:rsidRPr="00D77880">
        <w:rPr>
          <w:sz w:val="26"/>
          <w:szCs w:val="26"/>
        </w:rPr>
        <w:t>.1</w:t>
      </w:r>
      <w:r w:rsidR="00353C47" w:rsidRPr="00D77880">
        <w:rPr>
          <w:sz w:val="26"/>
          <w:szCs w:val="26"/>
        </w:rPr>
        <w:t>.</w:t>
      </w:r>
      <w:r w:rsidR="003F40F5" w:rsidRPr="00D77880">
        <w:rPr>
          <w:sz w:val="26"/>
          <w:szCs w:val="26"/>
        </w:rPr>
        <w:t xml:space="preserve"> </w:t>
      </w:r>
      <w:r w:rsidR="00617903" w:rsidRPr="00D77880">
        <w:rPr>
          <w:sz w:val="26"/>
          <w:szCs w:val="26"/>
        </w:rPr>
        <w:t>Для рассмотрения обоснованности расчётов цен (тарифов) на услуги</w:t>
      </w:r>
      <w:r w:rsidR="00E4090F" w:rsidRPr="00D77880">
        <w:rPr>
          <w:sz w:val="26"/>
          <w:szCs w:val="26"/>
        </w:rPr>
        <w:t>, работы</w:t>
      </w:r>
      <w:r w:rsidR="00617903" w:rsidRPr="00D77880">
        <w:rPr>
          <w:sz w:val="26"/>
          <w:szCs w:val="26"/>
        </w:rPr>
        <w:t xml:space="preserve"> </w:t>
      </w:r>
      <w:r w:rsidR="005B20D7" w:rsidRPr="00D77880">
        <w:rPr>
          <w:sz w:val="26"/>
          <w:szCs w:val="26"/>
        </w:rPr>
        <w:t>МУП «КОС»</w:t>
      </w:r>
      <w:r w:rsidR="00BA3488">
        <w:rPr>
          <w:sz w:val="26"/>
          <w:szCs w:val="26"/>
        </w:rPr>
        <w:t xml:space="preserve"> осуществляет</w:t>
      </w:r>
      <w:r w:rsidR="00111F7B">
        <w:rPr>
          <w:sz w:val="26"/>
          <w:szCs w:val="26"/>
        </w:rPr>
        <w:t>:</w:t>
      </w:r>
    </w:p>
    <w:p w:rsidR="00EF1918" w:rsidRDefault="003449C6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9A6C9B">
        <w:rPr>
          <w:sz w:val="26"/>
          <w:szCs w:val="26"/>
        </w:rPr>
        <w:t xml:space="preserve"> </w:t>
      </w:r>
      <w:r w:rsidR="00A32423" w:rsidRPr="00D77880">
        <w:rPr>
          <w:sz w:val="26"/>
          <w:szCs w:val="26"/>
        </w:rPr>
        <w:t xml:space="preserve">расчет цен (тарифов) </w:t>
      </w:r>
      <w:r w:rsidR="00B3623E" w:rsidRPr="00D77880">
        <w:rPr>
          <w:sz w:val="26"/>
          <w:szCs w:val="26"/>
        </w:rPr>
        <w:t>в соответстви</w:t>
      </w:r>
      <w:r w:rsidR="00D92DA4" w:rsidRPr="00D77880">
        <w:rPr>
          <w:sz w:val="26"/>
          <w:szCs w:val="26"/>
        </w:rPr>
        <w:t xml:space="preserve">и с методами, </w:t>
      </w:r>
      <w:r w:rsidR="00215D86">
        <w:rPr>
          <w:sz w:val="26"/>
          <w:szCs w:val="26"/>
        </w:rPr>
        <w:t>указанными</w:t>
      </w:r>
      <w:r w:rsidR="00D92DA4" w:rsidRPr="00D77880">
        <w:rPr>
          <w:sz w:val="26"/>
          <w:szCs w:val="26"/>
        </w:rPr>
        <w:t xml:space="preserve"> разделом</w:t>
      </w:r>
      <w:r w:rsidR="00B3623E" w:rsidRPr="00D77880">
        <w:rPr>
          <w:sz w:val="26"/>
          <w:szCs w:val="26"/>
        </w:rPr>
        <w:t xml:space="preserve"> </w:t>
      </w:r>
      <w:r w:rsidR="00A6257C">
        <w:rPr>
          <w:sz w:val="26"/>
          <w:szCs w:val="26"/>
        </w:rPr>
        <w:t>2</w:t>
      </w:r>
      <w:r w:rsidR="00B3623E" w:rsidRPr="00D77880">
        <w:rPr>
          <w:sz w:val="26"/>
          <w:szCs w:val="26"/>
        </w:rPr>
        <w:t xml:space="preserve"> настоящего Порядка</w:t>
      </w:r>
      <w:r w:rsidR="004C0C90">
        <w:rPr>
          <w:sz w:val="26"/>
          <w:szCs w:val="26"/>
        </w:rPr>
        <w:t>;</w:t>
      </w:r>
    </w:p>
    <w:p w:rsidR="00F72BF9" w:rsidRDefault="003449C6" w:rsidP="00F72B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–</w:t>
      </w:r>
      <w:r w:rsidR="009A6C9B">
        <w:rPr>
          <w:sz w:val="26"/>
          <w:szCs w:val="26"/>
        </w:rPr>
        <w:t xml:space="preserve"> </w:t>
      </w:r>
      <w:r w:rsidR="00EF1918">
        <w:rPr>
          <w:sz w:val="26"/>
          <w:szCs w:val="26"/>
        </w:rPr>
        <w:t xml:space="preserve">организацию проведения </w:t>
      </w:r>
      <w:r w:rsidR="005B20D7">
        <w:rPr>
          <w:sz w:val="26"/>
          <w:szCs w:val="26"/>
        </w:rPr>
        <w:t xml:space="preserve">независимой </w:t>
      </w:r>
      <w:r w:rsidR="00FF1377">
        <w:rPr>
          <w:sz w:val="26"/>
          <w:szCs w:val="26"/>
        </w:rPr>
        <w:t>оценки</w:t>
      </w:r>
      <w:r w:rsidR="00617903" w:rsidRPr="00D77880">
        <w:rPr>
          <w:sz w:val="26"/>
          <w:szCs w:val="26"/>
        </w:rPr>
        <w:t xml:space="preserve"> </w:t>
      </w:r>
      <w:r w:rsidR="00E4090F" w:rsidRPr="00D77880">
        <w:rPr>
          <w:sz w:val="26"/>
          <w:szCs w:val="26"/>
        </w:rPr>
        <w:t>цен (тарифов)</w:t>
      </w:r>
      <w:r w:rsidR="00617903" w:rsidRPr="00D77880">
        <w:rPr>
          <w:sz w:val="26"/>
          <w:szCs w:val="26"/>
        </w:rPr>
        <w:t xml:space="preserve"> в экспертной организации</w:t>
      </w:r>
      <w:r w:rsidR="00F72BF9">
        <w:rPr>
          <w:sz w:val="26"/>
          <w:szCs w:val="26"/>
        </w:rPr>
        <w:t xml:space="preserve">, </w:t>
      </w:r>
      <w:r w:rsidR="00F72BF9">
        <w:rPr>
          <w:rFonts w:eastAsiaTheme="minorHAnsi"/>
          <w:sz w:val="26"/>
          <w:szCs w:val="26"/>
          <w:lang w:eastAsia="en-US"/>
        </w:rPr>
        <w:t>в том числе формирование и утверждение технического задания на проведение независимой оценки, отбор экспертной организации и заключение гражданско-правового договора на проведение независимой оценки.</w:t>
      </w:r>
    </w:p>
    <w:p w:rsidR="00E566D4" w:rsidRPr="00D77880" w:rsidRDefault="00A6257C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11F7B">
        <w:rPr>
          <w:sz w:val="26"/>
          <w:szCs w:val="26"/>
        </w:rPr>
        <w:t>.2</w:t>
      </w:r>
      <w:r w:rsidR="00A32423" w:rsidRPr="00D77880">
        <w:rPr>
          <w:sz w:val="26"/>
          <w:szCs w:val="26"/>
        </w:rPr>
        <w:t xml:space="preserve">. </w:t>
      </w:r>
      <w:r w:rsidR="00617903" w:rsidRPr="00D77880">
        <w:rPr>
          <w:sz w:val="26"/>
          <w:szCs w:val="26"/>
        </w:rPr>
        <w:t xml:space="preserve">Расчет цен (тарифов) с приложением результатов независимой </w:t>
      </w:r>
      <w:r w:rsidR="00630A23">
        <w:rPr>
          <w:sz w:val="26"/>
          <w:szCs w:val="26"/>
        </w:rPr>
        <w:t>оценки</w:t>
      </w:r>
      <w:r w:rsidR="00617903" w:rsidRPr="00D77880">
        <w:rPr>
          <w:sz w:val="26"/>
          <w:szCs w:val="26"/>
        </w:rPr>
        <w:t xml:space="preserve"> </w:t>
      </w:r>
      <w:r w:rsidR="005B20D7" w:rsidRPr="00D77880">
        <w:rPr>
          <w:sz w:val="26"/>
          <w:szCs w:val="26"/>
        </w:rPr>
        <w:t>МУП «КОС»</w:t>
      </w:r>
      <w:r w:rsidR="00617903" w:rsidRPr="00D77880">
        <w:rPr>
          <w:sz w:val="26"/>
          <w:szCs w:val="26"/>
        </w:rPr>
        <w:t xml:space="preserve"> </w:t>
      </w:r>
      <w:r w:rsidR="00E566D4" w:rsidRPr="00D77880">
        <w:rPr>
          <w:sz w:val="26"/>
          <w:szCs w:val="26"/>
        </w:rPr>
        <w:t xml:space="preserve">направляет на </w:t>
      </w:r>
      <w:r w:rsidR="00CB1A62">
        <w:rPr>
          <w:sz w:val="26"/>
          <w:szCs w:val="26"/>
        </w:rPr>
        <w:t>проверку правильности расчетов</w:t>
      </w:r>
      <w:r w:rsidR="00995B2A">
        <w:rPr>
          <w:sz w:val="26"/>
          <w:szCs w:val="26"/>
        </w:rPr>
        <w:t xml:space="preserve"> (далее – Проверка)</w:t>
      </w:r>
      <w:r w:rsidR="00E566D4" w:rsidRPr="00D77880">
        <w:rPr>
          <w:sz w:val="26"/>
          <w:szCs w:val="26"/>
        </w:rPr>
        <w:t xml:space="preserve"> в </w:t>
      </w:r>
      <w:r w:rsidR="007C2049" w:rsidRPr="00D77880">
        <w:rPr>
          <w:sz w:val="26"/>
          <w:szCs w:val="26"/>
        </w:rPr>
        <w:t>МКУ «УЖКХ»</w:t>
      </w:r>
      <w:r w:rsidR="00617903" w:rsidRPr="00D77880">
        <w:rPr>
          <w:sz w:val="26"/>
          <w:szCs w:val="26"/>
        </w:rPr>
        <w:t>.</w:t>
      </w:r>
      <w:r w:rsidR="001F03FA" w:rsidRPr="00D77880">
        <w:rPr>
          <w:sz w:val="26"/>
          <w:szCs w:val="26"/>
        </w:rPr>
        <w:t xml:space="preserve"> </w:t>
      </w:r>
      <w:r w:rsidR="00617903" w:rsidRPr="00D77880">
        <w:rPr>
          <w:sz w:val="26"/>
          <w:szCs w:val="26"/>
        </w:rPr>
        <w:t>Расчет содержит</w:t>
      </w:r>
      <w:r w:rsidR="00E566D4" w:rsidRPr="00D77880">
        <w:rPr>
          <w:sz w:val="26"/>
          <w:szCs w:val="26"/>
        </w:rPr>
        <w:t xml:space="preserve"> следующие обосновывающие материалы и документы:</w:t>
      </w:r>
    </w:p>
    <w:p w:rsidR="00E566D4" w:rsidRPr="00D77880" w:rsidRDefault="00E566D4" w:rsidP="0024012B">
      <w:pPr>
        <w:pStyle w:val="consplusnormal0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заключение независимой </w:t>
      </w:r>
      <w:r w:rsidR="00FF1377">
        <w:rPr>
          <w:sz w:val="26"/>
          <w:szCs w:val="26"/>
        </w:rPr>
        <w:t>оценки</w:t>
      </w:r>
      <w:r w:rsidRPr="00D77880">
        <w:rPr>
          <w:sz w:val="26"/>
          <w:szCs w:val="26"/>
        </w:rPr>
        <w:t>;</w:t>
      </w:r>
    </w:p>
    <w:p w:rsidR="00E566D4" w:rsidRPr="00D77880" w:rsidRDefault="00E566D4" w:rsidP="0024012B">
      <w:pPr>
        <w:pStyle w:val="consplusnormal0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lastRenderedPageBreak/>
        <w:t>проект прейскуранта цен (тарифов) на услуги, работы;</w:t>
      </w:r>
    </w:p>
    <w:p w:rsidR="00E566D4" w:rsidRPr="00D77880" w:rsidRDefault="00E566D4" w:rsidP="0024012B">
      <w:pPr>
        <w:pStyle w:val="consplusnormal0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>пояснительную записку с обоснованием введения новых или изменения действующих цен (тарифов), используемого метода у</w:t>
      </w:r>
      <w:r w:rsidR="00EA3430">
        <w:rPr>
          <w:sz w:val="26"/>
          <w:szCs w:val="26"/>
        </w:rPr>
        <w:t xml:space="preserve">становления цен (тарифов), </w:t>
      </w:r>
      <w:r w:rsidR="00EA3430" w:rsidRPr="00D77880">
        <w:rPr>
          <w:sz w:val="26"/>
          <w:szCs w:val="26"/>
        </w:rPr>
        <w:t>указанием планируемой рентабельности</w:t>
      </w:r>
      <w:r w:rsidR="00EA3430">
        <w:rPr>
          <w:sz w:val="26"/>
          <w:szCs w:val="26"/>
        </w:rPr>
        <w:t xml:space="preserve">, </w:t>
      </w:r>
      <w:r w:rsidR="00EA3430" w:rsidRPr="00D77880">
        <w:rPr>
          <w:sz w:val="26"/>
          <w:szCs w:val="26"/>
        </w:rPr>
        <w:t>планируемого экономического результата</w:t>
      </w:r>
      <w:r w:rsidR="00EA3430">
        <w:rPr>
          <w:sz w:val="26"/>
          <w:szCs w:val="26"/>
        </w:rPr>
        <w:t>;</w:t>
      </w:r>
    </w:p>
    <w:p w:rsidR="00E566D4" w:rsidRPr="00D77880" w:rsidRDefault="00E566D4" w:rsidP="0024012B">
      <w:pPr>
        <w:pStyle w:val="consplusnormal0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расчет себестоимости </w:t>
      </w:r>
      <w:r w:rsidR="00E4090F" w:rsidRPr="00D77880">
        <w:rPr>
          <w:sz w:val="26"/>
          <w:szCs w:val="26"/>
        </w:rPr>
        <w:t>услуг, работ</w:t>
      </w:r>
      <w:r w:rsidRPr="00D77880">
        <w:rPr>
          <w:sz w:val="26"/>
          <w:szCs w:val="26"/>
        </w:rPr>
        <w:t xml:space="preserve"> с подробной расшифровкой затрат на их оказание (с приложением технологических карт, норм времени, калькуляций, локальных сметных расчетов, иных обосновывающих материалов и документов);</w:t>
      </w:r>
    </w:p>
    <w:p w:rsidR="00E566D4" w:rsidRPr="00D77880" w:rsidRDefault="00A6257C" w:rsidP="00D778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4</w:t>
      </w:r>
      <w:r w:rsidR="00111F7B">
        <w:rPr>
          <w:sz w:val="26"/>
          <w:szCs w:val="26"/>
        </w:rPr>
        <w:t>.3</w:t>
      </w:r>
      <w:r w:rsidR="00E566D4" w:rsidRPr="00D77880">
        <w:rPr>
          <w:sz w:val="26"/>
          <w:szCs w:val="26"/>
        </w:rPr>
        <w:t xml:space="preserve">. МКУ «УЖКХ» </w:t>
      </w:r>
      <w:r w:rsidR="00034462">
        <w:rPr>
          <w:sz w:val="26"/>
          <w:szCs w:val="26"/>
        </w:rPr>
        <w:t>в п</w:t>
      </w:r>
      <w:r w:rsidR="006F18D1">
        <w:rPr>
          <w:sz w:val="26"/>
          <w:szCs w:val="26"/>
        </w:rPr>
        <w:t>ериод</w:t>
      </w:r>
      <w:r w:rsidR="00034462">
        <w:rPr>
          <w:sz w:val="26"/>
          <w:szCs w:val="26"/>
        </w:rPr>
        <w:t xml:space="preserve"> </w:t>
      </w:r>
      <w:r w:rsidR="004D06EA">
        <w:rPr>
          <w:sz w:val="26"/>
          <w:szCs w:val="26"/>
        </w:rPr>
        <w:t>до</w:t>
      </w:r>
      <w:r w:rsidR="00E566D4" w:rsidRPr="00D77880">
        <w:rPr>
          <w:sz w:val="26"/>
          <w:szCs w:val="26"/>
        </w:rPr>
        <w:t xml:space="preserve"> 30 календарных дней со дня получения материалов и документов, указанных в пункте </w:t>
      </w:r>
      <w:r>
        <w:rPr>
          <w:sz w:val="26"/>
          <w:szCs w:val="26"/>
        </w:rPr>
        <w:t>4</w:t>
      </w:r>
      <w:r w:rsidR="00E566D4" w:rsidRPr="00D77880">
        <w:rPr>
          <w:sz w:val="26"/>
          <w:szCs w:val="26"/>
        </w:rPr>
        <w:t xml:space="preserve">.2 настоящего Порядка (далее – Документы), осуществляет </w:t>
      </w:r>
      <w:r w:rsidR="00995B2A">
        <w:rPr>
          <w:sz w:val="26"/>
          <w:szCs w:val="26"/>
        </w:rPr>
        <w:t>Проверку</w:t>
      </w:r>
      <w:r w:rsidR="00E566D4" w:rsidRPr="00D77880">
        <w:rPr>
          <w:sz w:val="26"/>
          <w:szCs w:val="26"/>
        </w:rPr>
        <w:t xml:space="preserve"> с</w:t>
      </w:r>
      <w:r w:rsidR="00FF1377">
        <w:rPr>
          <w:sz w:val="26"/>
          <w:szCs w:val="26"/>
        </w:rPr>
        <w:t xml:space="preserve"> учетом заключения независимой оценки</w:t>
      </w:r>
      <w:r w:rsidR="00E566D4" w:rsidRPr="00D77880">
        <w:rPr>
          <w:sz w:val="26"/>
          <w:szCs w:val="26"/>
        </w:rPr>
        <w:t xml:space="preserve">. </w:t>
      </w:r>
      <w:r w:rsidR="00E566D4" w:rsidRPr="00D77880">
        <w:rPr>
          <w:rFonts w:eastAsiaTheme="minorHAnsi"/>
          <w:sz w:val="26"/>
          <w:szCs w:val="26"/>
          <w:lang w:eastAsia="en-US"/>
        </w:rPr>
        <w:t xml:space="preserve">Результаты </w:t>
      </w:r>
      <w:r w:rsidR="00995B2A">
        <w:rPr>
          <w:rFonts w:eastAsiaTheme="minorHAnsi"/>
          <w:sz w:val="26"/>
          <w:szCs w:val="26"/>
          <w:lang w:eastAsia="en-US"/>
        </w:rPr>
        <w:t>Проверки</w:t>
      </w:r>
      <w:r w:rsidR="00E566D4" w:rsidRPr="00D77880">
        <w:rPr>
          <w:rFonts w:eastAsiaTheme="minorHAnsi"/>
          <w:sz w:val="26"/>
          <w:szCs w:val="26"/>
          <w:lang w:eastAsia="en-US"/>
        </w:rPr>
        <w:t xml:space="preserve"> оформляются в виде заключения за подписью директора МКУ «УЖКХ»</w:t>
      </w:r>
      <w:r w:rsidR="00F24789" w:rsidRPr="00F24789">
        <w:rPr>
          <w:rFonts w:eastAsiaTheme="minorHAnsi"/>
          <w:sz w:val="26"/>
          <w:szCs w:val="26"/>
          <w:lang w:eastAsia="en-US"/>
        </w:rPr>
        <w:t xml:space="preserve"> </w:t>
      </w:r>
      <w:r w:rsidR="00F24789" w:rsidRPr="00D77880">
        <w:rPr>
          <w:rFonts w:eastAsiaTheme="minorHAnsi"/>
          <w:sz w:val="26"/>
          <w:szCs w:val="26"/>
          <w:lang w:eastAsia="en-US"/>
        </w:rPr>
        <w:t>(далее – Заключение)</w:t>
      </w:r>
      <w:r w:rsidR="00E566D4" w:rsidRPr="00D77880">
        <w:rPr>
          <w:rFonts w:eastAsiaTheme="minorHAnsi"/>
          <w:sz w:val="26"/>
          <w:szCs w:val="26"/>
          <w:lang w:eastAsia="en-US"/>
        </w:rPr>
        <w:t>.</w:t>
      </w:r>
    </w:p>
    <w:p w:rsidR="00E566D4" w:rsidRPr="00D77880" w:rsidRDefault="00E566D4" w:rsidP="00D778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77880">
        <w:rPr>
          <w:rFonts w:eastAsiaTheme="minorHAnsi"/>
          <w:sz w:val="26"/>
          <w:szCs w:val="26"/>
          <w:lang w:eastAsia="en-US"/>
        </w:rPr>
        <w:t xml:space="preserve">При положительном результате </w:t>
      </w:r>
      <w:r w:rsidR="00F24789">
        <w:rPr>
          <w:rFonts w:eastAsiaTheme="minorHAnsi"/>
          <w:sz w:val="26"/>
          <w:szCs w:val="26"/>
          <w:lang w:eastAsia="en-US"/>
        </w:rPr>
        <w:t>Проверки</w:t>
      </w:r>
      <w:r w:rsidRPr="00D77880">
        <w:rPr>
          <w:rFonts w:eastAsiaTheme="minorHAnsi"/>
          <w:sz w:val="26"/>
          <w:szCs w:val="26"/>
          <w:lang w:eastAsia="en-US"/>
        </w:rPr>
        <w:t xml:space="preserve"> </w:t>
      </w:r>
      <w:r w:rsidRPr="00D77880">
        <w:rPr>
          <w:sz w:val="26"/>
          <w:szCs w:val="26"/>
        </w:rPr>
        <w:t>Заключение с приложением Документов направля</w:t>
      </w:r>
      <w:r w:rsidR="006F18D1">
        <w:rPr>
          <w:sz w:val="26"/>
          <w:szCs w:val="26"/>
        </w:rPr>
        <w:t>ю</w:t>
      </w:r>
      <w:r w:rsidRPr="00D77880">
        <w:rPr>
          <w:sz w:val="26"/>
          <w:szCs w:val="26"/>
        </w:rPr>
        <w:t xml:space="preserve">тся в </w:t>
      </w:r>
      <w:proofErr w:type="spellStart"/>
      <w:r w:rsidRPr="00D77880">
        <w:rPr>
          <w:sz w:val="26"/>
          <w:szCs w:val="26"/>
        </w:rPr>
        <w:t>МКУ</w:t>
      </w:r>
      <w:proofErr w:type="spellEnd"/>
      <w:r w:rsidRPr="00D77880">
        <w:rPr>
          <w:sz w:val="26"/>
          <w:szCs w:val="26"/>
        </w:rPr>
        <w:t xml:space="preserve"> «</w:t>
      </w:r>
      <w:proofErr w:type="spellStart"/>
      <w:r w:rsidR="00E328DB">
        <w:rPr>
          <w:sz w:val="26"/>
          <w:szCs w:val="26"/>
        </w:rPr>
        <w:t>УПРиУ</w:t>
      </w:r>
      <w:proofErr w:type="spellEnd"/>
      <w:r w:rsidR="00E328DB">
        <w:rPr>
          <w:sz w:val="26"/>
          <w:szCs w:val="26"/>
        </w:rPr>
        <w:t>»</w:t>
      </w:r>
      <w:r w:rsidRPr="00D77880">
        <w:rPr>
          <w:sz w:val="26"/>
          <w:szCs w:val="26"/>
        </w:rPr>
        <w:t xml:space="preserve"> в срок не позднее 1 рабочего дня со дня подписания Заключения для рассмотрения на заседании </w:t>
      </w:r>
      <w:r w:rsidR="00931424">
        <w:rPr>
          <w:sz w:val="26"/>
          <w:szCs w:val="26"/>
        </w:rPr>
        <w:t>Балансовой комиссии</w:t>
      </w:r>
      <w:r w:rsidRPr="00D77880">
        <w:rPr>
          <w:sz w:val="26"/>
          <w:szCs w:val="26"/>
        </w:rPr>
        <w:t>.</w:t>
      </w:r>
    </w:p>
    <w:p w:rsidR="00E566D4" w:rsidRPr="00D77880" w:rsidRDefault="00E566D4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7880">
        <w:rPr>
          <w:sz w:val="26"/>
          <w:szCs w:val="26"/>
        </w:rPr>
        <w:t xml:space="preserve">При </w:t>
      </w:r>
      <w:r w:rsidRPr="00D77880">
        <w:rPr>
          <w:rFonts w:eastAsiaTheme="minorHAnsi"/>
          <w:sz w:val="26"/>
          <w:szCs w:val="26"/>
          <w:lang w:eastAsia="en-US"/>
        </w:rPr>
        <w:t xml:space="preserve">наличии замечаний </w:t>
      </w:r>
      <w:r w:rsidRPr="00D77880">
        <w:rPr>
          <w:sz w:val="26"/>
          <w:szCs w:val="26"/>
        </w:rPr>
        <w:t xml:space="preserve">МКУ «УЖКХ» возвращает представленные Документы МУП «КОС» на доработку с указанием причин возврата в письменном виде. </w:t>
      </w:r>
    </w:p>
    <w:p w:rsidR="00E566D4" w:rsidRDefault="008650EC" w:rsidP="00D77880">
      <w:pPr>
        <w:pStyle w:val="consplusnormal0"/>
        <w:tabs>
          <w:tab w:val="left" w:pos="28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11F7B">
        <w:rPr>
          <w:sz w:val="26"/>
          <w:szCs w:val="26"/>
        </w:rPr>
        <w:t>.4</w:t>
      </w:r>
      <w:r w:rsidR="00E566D4" w:rsidRPr="00D77880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="00E566D4" w:rsidRPr="00D77880">
        <w:rPr>
          <w:sz w:val="26"/>
          <w:szCs w:val="26"/>
        </w:rPr>
        <w:t xml:space="preserve">ешение Балансовой комиссии </w:t>
      </w:r>
      <w:r w:rsidR="00617903" w:rsidRPr="00D77880">
        <w:rPr>
          <w:sz w:val="26"/>
          <w:szCs w:val="26"/>
        </w:rPr>
        <w:t>оформляется протоколом</w:t>
      </w:r>
      <w:r>
        <w:rPr>
          <w:sz w:val="26"/>
          <w:szCs w:val="26"/>
        </w:rPr>
        <w:t>. Положительное решение Балансовой комиссии</w:t>
      </w:r>
      <w:r w:rsidR="002F341B">
        <w:rPr>
          <w:sz w:val="26"/>
          <w:szCs w:val="26"/>
        </w:rPr>
        <w:t xml:space="preserve"> (</w:t>
      </w:r>
      <w:r w:rsidR="001D23B2">
        <w:rPr>
          <w:sz w:val="26"/>
          <w:szCs w:val="26"/>
        </w:rPr>
        <w:t xml:space="preserve">об </w:t>
      </w:r>
      <w:r w:rsidR="002F341B">
        <w:rPr>
          <w:sz w:val="26"/>
          <w:szCs w:val="26"/>
        </w:rPr>
        <w:t>одобрени</w:t>
      </w:r>
      <w:r w:rsidR="001D23B2">
        <w:rPr>
          <w:sz w:val="26"/>
          <w:szCs w:val="26"/>
        </w:rPr>
        <w:t>и</w:t>
      </w:r>
      <w:r w:rsidR="002F341B">
        <w:rPr>
          <w:sz w:val="26"/>
          <w:szCs w:val="26"/>
        </w:rPr>
        <w:t xml:space="preserve"> предлагаемых цен (тарифов))</w:t>
      </w:r>
      <w:r w:rsidR="00617903" w:rsidRPr="00D77880">
        <w:rPr>
          <w:sz w:val="26"/>
          <w:szCs w:val="26"/>
        </w:rPr>
        <w:t xml:space="preserve"> </w:t>
      </w:r>
      <w:r w:rsidR="00E566D4" w:rsidRPr="00D77880">
        <w:rPr>
          <w:sz w:val="26"/>
          <w:szCs w:val="26"/>
        </w:rPr>
        <w:t xml:space="preserve">является основанием для подготовки </w:t>
      </w:r>
      <w:proofErr w:type="spellStart"/>
      <w:r w:rsidR="00E566D4" w:rsidRPr="00D77880">
        <w:rPr>
          <w:sz w:val="26"/>
          <w:szCs w:val="26"/>
        </w:rPr>
        <w:t>МКУ</w:t>
      </w:r>
      <w:proofErr w:type="spellEnd"/>
      <w:r w:rsidR="00E566D4" w:rsidRPr="00D77880">
        <w:rPr>
          <w:sz w:val="26"/>
          <w:szCs w:val="26"/>
        </w:rPr>
        <w:t xml:space="preserve"> «</w:t>
      </w:r>
      <w:proofErr w:type="spellStart"/>
      <w:r w:rsidR="00E328DB">
        <w:rPr>
          <w:sz w:val="26"/>
          <w:szCs w:val="26"/>
        </w:rPr>
        <w:t>УПРиУ</w:t>
      </w:r>
      <w:proofErr w:type="spellEnd"/>
      <w:r w:rsidR="00E566D4" w:rsidRPr="00D77880">
        <w:rPr>
          <w:sz w:val="26"/>
          <w:szCs w:val="26"/>
        </w:rPr>
        <w:t>» проекта постановления Администрации города Норильска</w:t>
      </w:r>
      <w:r w:rsidR="002218F1">
        <w:rPr>
          <w:sz w:val="26"/>
          <w:szCs w:val="26"/>
        </w:rPr>
        <w:t xml:space="preserve"> </w:t>
      </w:r>
      <w:r w:rsidR="008C51E2">
        <w:rPr>
          <w:sz w:val="26"/>
          <w:szCs w:val="26"/>
        </w:rPr>
        <w:t>об</w:t>
      </w:r>
      <w:r w:rsidR="002218F1">
        <w:rPr>
          <w:sz w:val="26"/>
          <w:szCs w:val="26"/>
        </w:rPr>
        <w:t xml:space="preserve"> утверждении цен (тарифов) на </w:t>
      </w:r>
      <w:r w:rsidR="008C51E2">
        <w:rPr>
          <w:sz w:val="26"/>
          <w:szCs w:val="26"/>
        </w:rPr>
        <w:t xml:space="preserve">соответствующие </w:t>
      </w:r>
      <w:r w:rsidR="002218F1">
        <w:rPr>
          <w:sz w:val="26"/>
          <w:szCs w:val="26"/>
        </w:rPr>
        <w:t>услуги, работы</w:t>
      </w:r>
      <w:r w:rsidR="008C51E2">
        <w:rPr>
          <w:sz w:val="26"/>
          <w:szCs w:val="26"/>
        </w:rPr>
        <w:t xml:space="preserve"> </w:t>
      </w:r>
      <w:r w:rsidR="002218F1">
        <w:rPr>
          <w:sz w:val="26"/>
          <w:szCs w:val="26"/>
        </w:rPr>
        <w:t>МУП «КОС</w:t>
      </w:r>
      <w:r w:rsidR="00E566D4" w:rsidRPr="00D77880">
        <w:rPr>
          <w:sz w:val="26"/>
          <w:szCs w:val="26"/>
        </w:rPr>
        <w:t xml:space="preserve">, </w:t>
      </w:r>
      <w:r w:rsidR="000949A2">
        <w:rPr>
          <w:sz w:val="26"/>
          <w:szCs w:val="26"/>
        </w:rPr>
        <w:t>подлежащего изданию</w:t>
      </w:r>
      <w:r w:rsidR="00DF66F2">
        <w:rPr>
          <w:sz w:val="26"/>
          <w:szCs w:val="26"/>
        </w:rPr>
        <w:t xml:space="preserve"> Главой города Норильска</w:t>
      </w:r>
      <w:r w:rsidR="00E566D4" w:rsidRPr="00D77880">
        <w:rPr>
          <w:sz w:val="26"/>
          <w:szCs w:val="26"/>
        </w:rPr>
        <w:t>.</w:t>
      </w:r>
      <w:r w:rsidR="000949A2">
        <w:rPr>
          <w:sz w:val="26"/>
          <w:szCs w:val="26"/>
        </w:rPr>
        <w:t xml:space="preserve"> Подготовка указанного проекта осуществляется в срок не позднее 5 рабочих дней со дня заседания Балансовой комиссии, одобрившей предложенные цен (тарифы)</w:t>
      </w:r>
      <w:r w:rsidR="00D5586C">
        <w:rPr>
          <w:sz w:val="26"/>
          <w:szCs w:val="26"/>
        </w:rPr>
        <w:t>.</w:t>
      </w:r>
    </w:p>
    <w:p w:rsidR="00D5586C" w:rsidRPr="00D77880" w:rsidRDefault="00D5586C" w:rsidP="00D77880">
      <w:pPr>
        <w:pStyle w:val="consplusnormal0"/>
        <w:tabs>
          <w:tab w:val="left" w:pos="28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отрицательном решении Балансовой комиссии (</w:t>
      </w:r>
      <w:r w:rsidR="001D23B2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неодобрении предложенных цен (тарифов)) Документы возвращаются в МКУ УЖКХ для </w:t>
      </w:r>
      <w:r w:rsidR="0037698D">
        <w:rPr>
          <w:sz w:val="26"/>
          <w:szCs w:val="26"/>
        </w:rPr>
        <w:t>организации их доработки.</w:t>
      </w:r>
    </w:p>
    <w:p w:rsidR="005E31AE" w:rsidRDefault="008650EC" w:rsidP="00D778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11F7B">
        <w:rPr>
          <w:sz w:val="26"/>
          <w:szCs w:val="26"/>
        </w:rPr>
        <w:t>.5</w:t>
      </w:r>
      <w:r w:rsidR="005E31AE" w:rsidRPr="00D77880">
        <w:rPr>
          <w:sz w:val="26"/>
          <w:szCs w:val="26"/>
        </w:rPr>
        <w:t xml:space="preserve">. </w:t>
      </w:r>
      <w:proofErr w:type="spellStart"/>
      <w:r w:rsidR="006B7B38" w:rsidRPr="00D77880">
        <w:rPr>
          <w:sz w:val="26"/>
          <w:szCs w:val="26"/>
        </w:rPr>
        <w:t>МКУ</w:t>
      </w:r>
      <w:proofErr w:type="spellEnd"/>
      <w:r w:rsidR="005E31AE" w:rsidRPr="00D77880">
        <w:rPr>
          <w:sz w:val="26"/>
          <w:szCs w:val="26"/>
        </w:rPr>
        <w:t xml:space="preserve"> </w:t>
      </w:r>
      <w:r w:rsidR="006B7B38" w:rsidRPr="00D77880">
        <w:rPr>
          <w:sz w:val="26"/>
          <w:szCs w:val="26"/>
        </w:rPr>
        <w:t>«</w:t>
      </w:r>
      <w:proofErr w:type="spellStart"/>
      <w:r w:rsidR="0037698D">
        <w:rPr>
          <w:sz w:val="26"/>
          <w:szCs w:val="26"/>
        </w:rPr>
        <w:t>УПРиУ</w:t>
      </w:r>
      <w:proofErr w:type="spellEnd"/>
      <w:r w:rsidR="006B7B38" w:rsidRPr="00D77880">
        <w:rPr>
          <w:sz w:val="26"/>
          <w:szCs w:val="26"/>
        </w:rPr>
        <w:t xml:space="preserve">» </w:t>
      </w:r>
      <w:r w:rsidR="005E31AE" w:rsidRPr="00D77880">
        <w:rPr>
          <w:sz w:val="26"/>
          <w:szCs w:val="26"/>
        </w:rPr>
        <w:t xml:space="preserve">осуществляет контроль правильности применения цен (тарифов) на услуги, </w:t>
      </w:r>
      <w:r w:rsidR="005804B2">
        <w:rPr>
          <w:sz w:val="26"/>
          <w:szCs w:val="26"/>
        </w:rPr>
        <w:t xml:space="preserve">работы, </w:t>
      </w:r>
      <w:r w:rsidR="0037698D">
        <w:rPr>
          <w:sz w:val="26"/>
          <w:szCs w:val="26"/>
        </w:rPr>
        <w:t>оказываемые</w:t>
      </w:r>
      <w:r w:rsidR="005804B2" w:rsidRPr="00D77880">
        <w:rPr>
          <w:sz w:val="26"/>
          <w:szCs w:val="26"/>
        </w:rPr>
        <w:t xml:space="preserve"> (выполняемые)</w:t>
      </w:r>
      <w:r w:rsidR="005E31AE" w:rsidRPr="00D77880">
        <w:rPr>
          <w:sz w:val="26"/>
          <w:szCs w:val="26"/>
        </w:rPr>
        <w:t xml:space="preserve"> </w:t>
      </w:r>
      <w:r w:rsidR="00334CBA" w:rsidRPr="00D77880">
        <w:rPr>
          <w:sz w:val="26"/>
          <w:szCs w:val="26"/>
        </w:rPr>
        <w:t>МУП «КОС»</w:t>
      </w:r>
      <w:r w:rsidR="005E31AE" w:rsidRPr="00D77880">
        <w:rPr>
          <w:sz w:val="26"/>
          <w:szCs w:val="26"/>
        </w:rPr>
        <w:t>.</w:t>
      </w:r>
    </w:p>
    <w:p w:rsidR="00B52538" w:rsidRPr="00234FB6" w:rsidRDefault="00B52538" w:rsidP="00D77880">
      <w:pPr>
        <w:pStyle w:val="consplu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sectPr w:rsidR="00B52538" w:rsidRPr="00234FB6" w:rsidSect="00182C1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88B" w:rsidRDefault="00D8288B" w:rsidP="00764C1D">
      <w:r>
        <w:separator/>
      </w:r>
    </w:p>
  </w:endnote>
  <w:endnote w:type="continuationSeparator" w:id="0">
    <w:p w:rsidR="00D8288B" w:rsidRDefault="00D8288B" w:rsidP="0076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441302"/>
      <w:docPartObj>
        <w:docPartGallery w:val="Page Numbers (Bottom of Page)"/>
        <w:docPartUnique/>
      </w:docPartObj>
    </w:sdtPr>
    <w:sdtEndPr/>
    <w:sdtContent>
      <w:p w:rsidR="00764C1D" w:rsidRDefault="00764C1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91D">
          <w:rPr>
            <w:noProof/>
          </w:rPr>
          <w:t>3</w:t>
        </w:r>
        <w:r>
          <w:fldChar w:fldCharType="end"/>
        </w:r>
      </w:p>
    </w:sdtContent>
  </w:sdt>
  <w:p w:rsidR="00764C1D" w:rsidRDefault="00764C1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88B" w:rsidRDefault="00D8288B" w:rsidP="00764C1D">
      <w:r>
        <w:separator/>
      </w:r>
    </w:p>
  </w:footnote>
  <w:footnote w:type="continuationSeparator" w:id="0">
    <w:p w:rsidR="00D8288B" w:rsidRDefault="00D8288B" w:rsidP="0076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7718"/>
    <w:multiLevelType w:val="multilevel"/>
    <w:tmpl w:val="9BCEC76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">
    <w:nsid w:val="051E6DD4"/>
    <w:multiLevelType w:val="hybridMultilevel"/>
    <w:tmpl w:val="2F902344"/>
    <w:lvl w:ilvl="0" w:tplc="1180C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7B72D9"/>
    <w:multiLevelType w:val="hybridMultilevel"/>
    <w:tmpl w:val="3822CD0E"/>
    <w:lvl w:ilvl="0" w:tplc="1180C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EE77A6"/>
    <w:multiLevelType w:val="hybridMultilevel"/>
    <w:tmpl w:val="FC8C2D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505D0"/>
    <w:multiLevelType w:val="hybridMultilevel"/>
    <w:tmpl w:val="5F825570"/>
    <w:lvl w:ilvl="0" w:tplc="1180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12D37"/>
    <w:multiLevelType w:val="multilevel"/>
    <w:tmpl w:val="C268AE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E778C1"/>
    <w:multiLevelType w:val="multilevel"/>
    <w:tmpl w:val="90D4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322DC0"/>
    <w:multiLevelType w:val="hybridMultilevel"/>
    <w:tmpl w:val="633C8672"/>
    <w:lvl w:ilvl="0" w:tplc="36F26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B543D0"/>
    <w:multiLevelType w:val="hybridMultilevel"/>
    <w:tmpl w:val="0876E178"/>
    <w:lvl w:ilvl="0" w:tplc="1180C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223662"/>
    <w:multiLevelType w:val="multilevel"/>
    <w:tmpl w:val="2AE89106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ind w:left="1590" w:hanging="105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2130" w:hanging="105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2670" w:hanging="105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333333"/>
      </w:rPr>
    </w:lvl>
  </w:abstractNum>
  <w:abstractNum w:abstractNumId="10">
    <w:nsid w:val="47206543"/>
    <w:multiLevelType w:val="hybridMultilevel"/>
    <w:tmpl w:val="46A8ED4E"/>
    <w:lvl w:ilvl="0" w:tplc="1180C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FA2B9B"/>
    <w:multiLevelType w:val="multilevel"/>
    <w:tmpl w:val="DB70D5B4"/>
    <w:lvl w:ilvl="0">
      <w:start w:val="1"/>
      <w:numFmt w:val="decimal"/>
      <w:lvlText w:val="%1."/>
      <w:lvlJc w:val="left"/>
      <w:pPr>
        <w:ind w:left="1071" w:hanging="645"/>
      </w:pPr>
    </w:lvl>
    <w:lvl w:ilvl="1">
      <w:start w:val="1"/>
      <w:numFmt w:val="decimal"/>
      <w:isLgl/>
      <w:lvlText w:val="%1.%2."/>
      <w:lvlJc w:val="left"/>
      <w:pPr>
        <w:ind w:left="1560" w:hanging="1020"/>
      </w:pPr>
    </w:lvl>
    <w:lvl w:ilvl="2">
      <w:start w:val="1"/>
      <w:numFmt w:val="decimal"/>
      <w:isLgl/>
      <w:lvlText w:val="%1.%2.%3."/>
      <w:lvlJc w:val="left"/>
      <w:pPr>
        <w:ind w:left="1674" w:hanging="1020"/>
      </w:pPr>
    </w:lvl>
    <w:lvl w:ilvl="3">
      <w:start w:val="1"/>
      <w:numFmt w:val="decimal"/>
      <w:isLgl/>
      <w:lvlText w:val="%1.%2.%3.%4."/>
      <w:lvlJc w:val="left"/>
      <w:pPr>
        <w:ind w:left="1788" w:hanging="1020"/>
      </w:pPr>
    </w:lvl>
    <w:lvl w:ilvl="4">
      <w:start w:val="1"/>
      <w:numFmt w:val="decimal"/>
      <w:isLgl/>
      <w:lvlText w:val="%1.%2.%3.%4.%5."/>
      <w:lvlJc w:val="left"/>
      <w:pPr>
        <w:ind w:left="1962" w:hanging="1080"/>
      </w:pPr>
    </w:lvl>
    <w:lvl w:ilvl="5">
      <w:start w:val="1"/>
      <w:numFmt w:val="decimal"/>
      <w:isLgl/>
      <w:lvlText w:val="%1.%2.%3.%4.%5.%6."/>
      <w:lvlJc w:val="left"/>
      <w:pPr>
        <w:ind w:left="2076" w:hanging="1080"/>
      </w:pPr>
    </w:lvl>
    <w:lvl w:ilvl="6">
      <w:start w:val="1"/>
      <w:numFmt w:val="decimal"/>
      <w:isLgl/>
      <w:lvlText w:val="%1.%2.%3.%4.%5.%6.%7."/>
      <w:lvlJc w:val="left"/>
      <w:pPr>
        <w:ind w:left="2550" w:hanging="1440"/>
      </w:pPr>
    </w:lvl>
    <w:lvl w:ilvl="7">
      <w:start w:val="1"/>
      <w:numFmt w:val="decimal"/>
      <w:isLgl/>
      <w:lvlText w:val="%1.%2.%3.%4.%5.%6.%7.%8."/>
      <w:lvlJc w:val="left"/>
      <w:pPr>
        <w:ind w:left="2664" w:hanging="1440"/>
      </w:pPr>
    </w:lvl>
    <w:lvl w:ilvl="8">
      <w:start w:val="1"/>
      <w:numFmt w:val="decimal"/>
      <w:isLgl/>
      <w:lvlText w:val="%1.%2.%3.%4.%5.%6.%7.%8.%9."/>
      <w:lvlJc w:val="left"/>
      <w:pPr>
        <w:ind w:left="3138" w:hanging="1800"/>
      </w:pPr>
    </w:lvl>
  </w:abstractNum>
  <w:abstractNum w:abstractNumId="12">
    <w:nsid w:val="688B5C00"/>
    <w:multiLevelType w:val="hybridMultilevel"/>
    <w:tmpl w:val="89C49FD0"/>
    <w:lvl w:ilvl="0" w:tplc="1180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020A3"/>
    <w:multiLevelType w:val="multilevel"/>
    <w:tmpl w:val="EF7E75EE"/>
    <w:lvl w:ilvl="0">
      <w:start w:val="3"/>
      <w:numFmt w:val="decimal"/>
      <w:lvlText w:val="%1."/>
      <w:lvlJc w:val="left"/>
      <w:pPr>
        <w:ind w:left="14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9"/>
  </w:num>
  <w:num w:numId="7">
    <w:abstractNumId w:val="13"/>
  </w:num>
  <w:num w:numId="8">
    <w:abstractNumId w:val="7"/>
  </w:num>
  <w:num w:numId="9">
    <w:abstractNumId w:val="8"/>
  </w:num>
  <w:num w:numId="10">
    <w:abstractNumId w:val="10"/>
  </w:num>
  <w:num w:numId="11">
    <w:abstractNumId w:val="1"/>
  </w:num>
  <w:num w:numId="12">
    <w:abstractNumId w:val="4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806"/>
    <w:rsid w:val="00003032"/>
    <w:rsid w:val="00005CE3"/>
    <w:rsid w:val="00020269"/>
    <w:rsid w:val="00027086"/>
    <w:rsid w:val="00034462"/>
    <w:rsid w:val="0003478A"/>
    <w:rsid w:val="00036034"/>
    <w:rsid w:val="000448B2"/>
    <w:rsid w:val="000471CB"/>
    <w:rsid w:val="000611E6"/>
    <w:rsid w:val="00063D4B"/>
    <w:rsid w:val="00066BAE"/>
    <w:rsid w:val="00085C1F"/>
    <w:rsid w:val="0008688B"/>
    <w:rsid w:val="00093EFE"/>
    <w:rsid w:val="000949A2"/>
    <w:rsid w:val="000A6A54"/>
    <w:rsid w:val="000A6B29"/>
    <w:rsid w:val="000D52D0"/>
    <w:rsid w:val="000E1F10"/>
    <w:rsid w:val="000E468A"/>
    <w:rsid w:val="000F604F"/>
    <w:rsid w:val="000F6628"/>
    <w:rsid w:val="00102431"/>
    <w:rsid w:val="001030F3"/>
    <w:rsid w:val="00104BC3"/>
    <w:rsid w:val="00110508"/>
    <w:rsid w:val="00111F7B"/>
    <w:rsid w:val="001142FF"/>
    <w:rsid w:val="00117CAF"/>
    <w:rsid w:val="0012019F"/>
    <w:rsid w:val="001315B7"/>
    <w:rsid w:val="001321DC"/>
    <w:rsid w:val="00137FE2"/>
    <w:rsid w:val="00140C6A"/>
    <w:rsid w:val="00142A08"/>
    <w:rsid w:val="00162710"/>
    <w:rsid w:val="00163034"/>
    <w:rsid w:val="00164EBB"/>
    <w:rsid w:val="00174ACD"/>
    <w:rsid w:val="00177808"/>
    <w:rsid w:val="00182C12"/>
    <w:rsid w:val="00185CEB"/>
    <w:rsid w:val="00193D59"/>
    <w:rsid w:val="001B5CA8"/>
    <w:rsid w:val="001C0576"/>
    <w:rsid w:val="001C7371"/>
    <w:rsid w:val="001C78AC"/>
    <w:rsid w:val="001D23B2"/>
    <w:rsid w:val="001D4A3D"/>
    <w:rsid w:val="001F03FA"/>
    <w:rsid w:val="00206B52"/>
    <w:rsid w:val="00207260"/>
    <w:rsid w:val="002131D6"/>
    <w:rsid w:val="00215D86"/>
    <w:rsid w:val="002218F1"/>
    <w:rsid w:val="002314C2"/>
    <w:rsid w:val="00234FB6"/>
    <w:rsid w:val="0024012B"/>
    <w:rsid w:val="0025079E"/>
    <w:rsid w:val="00251CF9"/>
    <w:rsid w:val="00252413"/>
    <w:rsid w:val="002642DB"/>
    <w:rsid w:val="002845E7"/>
    <w:rsid w:val="00287016"/>
    <w:rsid w:val="002878AB"/>
    <w:rsid w:val="002A2F0C"/>
    <w:rsid w:val="002A7130"/>
    <w:rsid w:val="002A7287"/>
    <w:rsid w:val="002A7C0E"/>
    <w:rsid w:val="002B5A26"/>
    <w:rsid w:val="002C047A"/>
    <w:rsid w:val="002C115C"/>
    <w:rsid w:val="002C26DA"/>
    <w:rsid w:val="002C2B02"/>
    <w:rsid w:val="002C78A0"/>
    <w:rsid w:val="002D3560"/>
    <w:rsid w:val="002D621E"/>
    <w:rsid w:val="002E2AA3"/>
    <w:rsid w:val="002E4ECC"/>
    <w:rsid w:val="002E595B"/>
    <w:rsid w:val="002F0115"/>
    <w:rsid w:val="002F341B"/>
    <w:rsid w:val="002F3CE9"/>
    <w:rsid w:val="002F44D7"/>
    <w:rsid w:val="003145E5"/>
    <w:rsid w:val="00324969"/>
    <w:rsid w:val="00324B70"/>
    <w:rsid w:val="00334CBA"/>
    <w:rsid w:val="0033519B"/>
    <w:rsid w:val="003449C6"/>
    <w:rsid w:val="00351CB1"/>
    <w:rsid w:val="0035233E"/>
    <w:rsid w:val="00353C47"/>
    <w:rsid w:val="0036216F"/>
    <w:rsid w:val="00364754"/>
    <w:rsid w:val="00365D23"/>
    <w:rsid w:val="0037100F"/>
    <w:rsid w:val="003720AE"/>
    <w:rsid w:val="0037698D"/>
    <w:rsid w:val="003979E7"/>
    <w:rsid w:val="003A0474"/>
    <w:rsid w:val="003A3417"/>
    <w:rsid w:val="003D0979"/>
    <w:rsid w:val="003F40F5"/>
    <w:rsid w:val="004036AA"/>
    <w:rsid w:val="00410BA9"/>
    <w:rsid w:val="00412C9B"/>
    <w:rsid w:val="004204D6"/>
    <w:rsid w:val="00425F0C"/>
    <w:rsid w:val="0043528C"/>
    <w:rsid w:val="00443D04"/>
    <w:rsid w:val="00447205"/>
    <w:rsid w:val="0045097A"/>
    <w:rsid w:val="004534DB"/>
    <w:rsid w:val="00457DD6"/>
    <w:rsid w:val="004635C8"/>
    <w:rsid w:val="00471AF4"/>
    <w:rsid w:val="00481A74"/>
    <w:rsid w:val="00487941"/>
    <w:rsid w:val="00494817"/>
    <w:rsid w:val="004B45AB"/>
    <w:rsid w:val="004C0C90"/>
    <w:rsid w:val="004C4FC8"/>
    <w:rsid w:val="004D06EA"/>
    <w:rsid w:val="004F3B76"/>
    <w:rsid w:val="00502900"/>
    <w:rsid w:val="00504EF5"/>
    <w:rsid w:val="00510080"/>
    <w:rsid w:val="00511804"/>
    <w:rsid w:val="005156ED"/>
    <w:rsid w:val="00524FA4"/>
    <w:rsid w:val="00526705"/>
    <w:rsid w:val="005466EC"/>
    <w:rsid w:val="00547598"/>
    <w:rsid w:val="0055327A"/>
    <w:rsid w:val="005804B2"/>
    <w:rsid w:val="00584256"/>
    <w:rsid w:val="00585D63"/>
    <w:rsid w:val="005B20D7"/>
    <w:rsid w:val="005B5ED7"/>
    <w:rsid w:val="005D1649"/>
    <w:rsid w:val="005E2A97"/>
    <w:rsid w:val="005E31AE"/>
    <w:rsid w:val="005E7EB2"/>
    <w:rsid w:val="005F6480"/>
    <w:rsid w:val="00602D82"/>
    <w:rsid w:val="00603DFB"/>
    <w:rsid w:val="006072DD"/>
    <w:rsid w:val="006148F5"/>
    <w:rsid w:val="00617903"/>
    <w:rsid w:val="00627BEC"/>
    <w:rsid w:val="00630A23"/>
    <w:rsid w:val="00634DEA"/>
    <w:rsid w:val="00653277"/>
    <w:rsid w:val="0066010F"/>
    <w:rsid w:val="00667ACF"/>
    <w:rsid w:val="00677A0C"/>
    <w:rsid w:val="00681282"/>
    <w:rsid w:val="006849FD"/>
    <w:rsid w:val="0068734D"/>
    <w:rsid w:val="00694526"/>
    <w:rsid w:val="006975CD"/>
    <w:rsid w:val="006A6047"/>
    <w:rsid w:val="006B4DB2"/>
    <w:rsid w:val="006B5F75"/>
    <w:rsid w:val="006B73AD"/>
    <w:rsid w:val="006B7B38"/>
    <w:rsid w:val="006C0BB3"/>
    <w:rsid w:val="006D48A0"/>
    <w:rsid w:val="006F18D1"/>
    <w:rsid w:val="006F1D7F"/>
    <w:rsid w:val="006F3AE4"/>
    <w:rsid w:val="00703C5A"/>
    <w:rsid w:val="007042B7"/>
    <w:rsid w:val="00750BC9"/>
    <w:rsid w:val="00751806"/>
    <w:rsid w:val="00764C1D"/>
    <w:rsid w:val="00777149"/>
    <w:rsid w:val="00797949"/>
    <w:rsid w:val="007A314E"/>
    <w:rsid w:val="007B1662"/>
    <w:rsid w:val="007B4E6F"/>
    <w:rsid w:val="007B557D"/>
    <w:rsid w:val="007B68E3"/>
    <w:rsid w:val="007B78F5"/>
    <w:rsid w:val="007C2049"/>
    <w:rsid w:val="007D7BC9"/>
    <w:rsid w:val="007E0A39"/>
    <w:rsid w:val="00800B12"/>
    <w:rsid w:val="00802B72"/>
    <w:rsid w:val="00802BCF"/>
    <w:rsid w:val="008039C4"/>
    <w:rsid w:val="00805E7A"/>
    <w:rsid w:val="008063EC"/>
    <w:rsid w:val="00817280"/>
    <w:rsid w:val="00820CED"/>
    <w:rsid w:val="0082165F"/>
    <w:rsid w:val="00833000"/>
    <w:rsid w:val="0083360E"/>
    <w:rsid w:val="0085493F"/>
    <w:rsid w:val="008650EC"/>
    <w:rsid w:val="0086511C"/>
    <w:rsid w:val="008724F6"/>
    <w:rsid w:val="0088292E"/>
    <w:rsid w:val="008C51E2"/>
    <w:rsid w:val="008C6C6C"/>
    <w:rsid w:val="008F5A6F"/>
    <w:rsid w:val="0091128E"/>
    <w:rsid w:val="00914E13"/>
    <w:rsid w:val="00931424"/>
    <w:rsid w:val="00933120"/>
    <w:rsid w:val="00936856"/>
    <w:rsid w:val="00937B4B"/>
    <w:rsid w:val="0094081B"/>
    <w:rsid w:val="00951837"/>
    <w:rsid w:val="0095731E"/>
    <w:rsid w:val="00963001"/>
    <w:rsid w:val="00984D98"/>
    <w:rsid w:val="00985DE5"/>
    <w:rsid w:val="0098786A"/>
    <w:rsid w:val="0099160C"/>
    <w:rsid w:val="009927D5"/>
    <w:rsid w:val="00995B2A"/>
    <w:rsid w:val="009A03E4"/>
    <w:rsid w:val="009A4F17"/>
    <w:rsid w:val="009A6AB9"/>
    <w:rsid w:val="009A6C9B"/>
    <w:rsid w:val="009C39C9"/>
    <w:rsid w:val="009C4365"/>
    <w:rsid w:val="009C77B0"/>
    <w:rsid w:val="009D26EE"/>
    <w:rsid w:val="009E1F52"/>
    <w:rsid w:val="009F37B0"/>
    <w:rsid w:val="009F3A60"/>
    <w:rsid w:val="009F63EB"/>
    <w:rsid w:val="009F663E"/>
    <w:rsid w:val="00A063E4"/>
    <w:rsid w:val="00A07099"/>
    <w:rsid w:val="00A254F4"/>
    <w:rsid w:val="00A32423"/>
    <w:rsid w:val="00A32864"/>
    <w:rsid w:val="00A60AFD"/>
    <w:rsid w:val="00A6257C"/>
    <w:rsid w:val="00A70CE5"/>
    <w:rsid w:val="00A72388"/>
    <w:rsid w:val="00A775F5"/>
    <w:rsid w:val="00A83165"/>
    <w:rsid w:val="00A903AC"/>
    <w:rsid w:val="00A97EA0"/>
    <w:rsid w:val="00AB4A31"/>
    <w:rsid w:val="00AB5AF9"/>
    <w:rsid w:val="00AB7D5E"/>
    <w:rsid w:val="00AD37B2"/>
    <w:rsid w:val="00AD7D95"/>
    <w:rsid w:val="00AE2D4D"/>
    <w:rsid w:val="00B2364A"/>
    <w:rsid w:val="00B24AD4"/>
    <w:rsid w:val="00B30504"/>
    <w:rsid w:val="00B34F7E"/>
    <w:rsid w:val="00B3623E"/>
    <w:rsid w:val="00B404DE"/>
    <w:rsid w:val="00B52538"/>
    <w:rsid w:val="00B53F9A"/>
    <w:rsid w:val="00B64F1E"/>
    <w:rsid w:val="00B96E24"/>
    <w:rsid w:val="00BA0C90"/>
    <w:rsid w:val="00BA0DB0"/>
    <w:rsid w:val="00BA170E"/>
    <w:rsid w:val="00BA3488"/>
    <w:rsid w:val="00BB224A"/>
    <w:rsid w:val="00BB6553"/>
    <w:rsid w:val="00BC25BD"/>
    <w:rsid w:val="00BC34CC"/>
    <w:rsid w:val="00BF5681"/>
    <w:rsid w:val="00C05883"/>
    <w:rsid w:val="00C12FA0"/>
    <w:rsid w:val="00C14646"/>
    <w:rsid w:val="00C16107"/>
    <w:rsid w:val="00C3538B"/>
    <w:rsid w:val="00C37F2A"/>
    <w:rsid w:val="00C522DB"/>
    <w:rsid w:val="00C73EE5"/>
    <w:rsid w:val="00C81264"/>
    <w:rsid w:val="00C95854"/>
    <w:rsid w:val="00CA2184"/>
    <w:rsid w:val="00CA35A9"/>
    <w:rsid w:val="00CA3BB9"/>
    <w:rsid w:val="00CA5106"/>
    <w:rsid w:val="00CA6765"/>
    <w:rsid w:val="00CA71E1"/>
    <w:rsid w:val="00CB1A62"/>
    <w:rsid w:val="00CC77D0"/>
    <w:rsid w:val="00CD2745"/>
    <w:rsid w:val="00CE027F"/>
    <w:rsid w:val="00D269E7"/>
    <w:rsid w:val="00D3150F"/>
    <w:rsid w:val="00D36B8F"/>
    <w:rsid w:val="00D43DE6"/>
    <w:rsid w:val="00D44232"/>
    <w:rsid w:val="00D5586C"/>
    <w:rsid w:val="00D60C5B"/>
    <w:rsid w:val="00D62959"/>
    <w:rsid w:val="00D6425E"/>
    <w:rsid w:val="00D77880"/>
    <w:rsid w:val="00D8288B"/>
    <w:rsid w:val="00D92DA4"/>
    <w:rsid w:val="00DB5DDC"/>
    <w:rsid w:val="00DD25D3"/>
    <w:rsid w:val="00DE13C3"/>
    <w:rsid w:val="00DE3928"/>
    <w:rsid w:val="00DF66F2"/>
    <w:rsid w:val="00E05870"/>
    <w:rsid w:val="00E10CDB"/>
    <w:rsid w:val="00E151DE"/>
    <w:rsid w:val="00E15A4E"/>
    <w:rsid w:val="00E17911"/>
    <w:rsid w:val="00E260E5"/>
    <w:rsid w:val="00E328DB"/>
    <w:rsid w:val="00E4090F"/>
    <w:rsid w:val="00E412DD"/>
    <w:rsid w:val="00E421EC"/>
    <w:rsid w:val="00E566D4"/>
    <w:rsid w:val="00E66D1A"/>
    <w:rsid w:val="00E8048A"/>
    <w:rsid w:val="00E91FCC"/>
    <w:rsid w:val="00EA1500"/>
    <w:rsid w:val="00EA3430"/>
    <w:rsid w:val="00EB6E44"/>
    <w:rsid w:val="00EC0CBE"/>
    <w:rsid w:val="00ED16CE"/>
    <w:rsid w:val="00EE3AC4"/>
    <w:rsid w:val="00EF1918"/>
    <w:rsid w:val="00EF3F48"/>
    <w:rsid w:val="00EF591D"/>
    <w:rsid w:val="00F05133"/>
    <w:rsid w:val="00F10B68"/>
    <w:rsid w:val="00F12BD8"/>
    <w:rsid w:val="00F24789"/>
    <w:rsid w:val="00F26B2D"/>
    <w:rsid w:val="00F41110"/>
    <w:rsid w:val="00F46E6B"/>
    <w:rsid w:val="00F50D0A"/>
    <w:rsid w:val="00F5331C"/>
    <w:rsid w:val="00F72BF9"/>
    <w:rsid w:val="00F80BA5"/>
    <w:rsid w:val="00F9327A"/>
    <w:rsid w:val="00F94E35"/>
    <w:rsid w:val="00FA7F08"/>
    <w:rsid w:val="00FC15DE"/>
    <w:rsid w:val="00FC5E4C"/>
    <w:rsid w:val="00FD0D52"/>
    <w:rsid w:val="00FD1FB6"/>
    <w:rsid w:val="00FE6AF1"/>
    <w:rsid w:val="00FE7CD9"/>
    <w:rsid w:val="00FF0945"/>
    <w:rsid w:val="00FF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5902D-F399-4006-B5CE-1AA24066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806"/>
    <w:pPr>
      <w:spacing w:line="360" w:lineRule="auto"/>
      <w:ind w:left="720" w:firstLine="425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518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1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39"/>
    <w:rsid w:val="00751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75180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024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431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A70CE5"/>
    <w:rPr>
      <w:color w:val="0563C1" w:themeColor="hyperlink"/>
      <w:u w:val="single"/>
    </w:rPr>
  </w:style>
  <w:style w:type="paragraph" w:styleId="a9">
    <w:name w:val="No Spacing"/>
    <w:uiPriority w:val="1"/>
    <w:qFormat/>
    <w:rsid w:val="00C73EE5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764C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4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64C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4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rsid w:val="00F10B6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0">
    <w:name w:val="consplustitle"/>
    <w:basedOn w:val="a"/>
    <w:rsid w:val="00F10B6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rsid w:val="00F10B6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F10B6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03303-59AD-4DDB-96FD-37B03C73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Грицюк Марина Геннадьевна</cp:lastModifiedBy>
  <cp:revision>11</cp:revision>
  <cp:lastPrinted>2020-05-26T08:11:00Z</cp:lastPrinted>
  <dcterms:created xsi:type="dcterms:W3CDTF">2020-05-26T01:59:00Z</dcterms:created>
  <dcterms:modified xsi:type="dcterms:W3CDTF">2020-05-26T10:20:00Z</dcterms:modified>
</cp:coreProperties>
</file>